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D1E8" w14:textId="77777777" w:rsidR="001C41AF" w:rsidRDefault="001C41AF" w:rsidP="001C41AF">
      <w:pPr>
        <w:spacing w:line="360" w:lineRule="auto"/>
        <w:rPr>
          <w:rFonts w:ascii="Tahoma" w:hAnsi="Tahoma" w:cs="Tahoma"/>
        </w:rPr>
      </w:pPr>
      <w:r>
        <w:rPr>
          <w:rFonts w:ascii="Tahoma" w:hAnsi="Tahoma" w:cs="Tahoma"/>
          <w:b/>
        </w:rPr>
        <w:t>Nom </w:t>
      </w:r>
      <w:r>
        <w:rPr>
          <w:rFonts w:ascii="Tahoma" w:hAnsi="Tahoma" w:cs="Tahoma"/>
        </w:rPr>
        <w:t>: ………………………………………………………………….</w:t>
      </w:r>
      <w:r>
        <w:rPr>
          <w:rFonts w:ascii="Tahoma" w:hAnsi="Tahoma" w:cs="Tahoma"/>
        </w:rPr>
        <w:tab/>
      </w:r>
      <w:r>
        <w:rPr>
          <w:rFonts w:ascii="Tahoma" w:hAnsi="Tahoma" w:cs="Tahoma"/>
          <w:b/>
        </w:rPr>
        <w:t>Prénom</w:t>
      </w:r>
      <w:r>
        <w:rPr>
          <w:rFonts w:ascii="Tahoma" w:hAnsi="Tahoma" w:cs="Tahoma"/>
        </w:rPr>
        <w:t> : …………………………………….</w:t>
      </w:r>
    </w:p>
    <w:p w14:paraId="1B069158" w14:textId="77777777" w:rsidR="001C41AF" w:rsidRDefault="001C41AF" w:rsidP="001C41AF">
      <w:pPr>
        <w:spacing w:line="360" w:lineRule="auto"/>
        <w:rPr>
          <w:rFonts w:ascii="Tahoma" w:hAnsi="Tahoma" w:cs="Tahoma"/>
        </w:rPr>
      </w:pPr>
      <w:r w:rsidRPr="006B6774">
        <w:rPr>
          <w:rFonts w:ascii="Tahoma" w:hAnsi="Tahoma" w:cs="Tahoma"/>
          <w:b/>
        </w:rPr>
        <w:t>Date de naissance</w:t>
      </w:r>
      <w:r>
        <w:rPr>
          <w:rFonts w:ascii="Tahoma" w:hAnsi="Tahoma" w:cs="Tahoma"/>
        </w:rPr>
        <w:t> : ………………………….</w:t>
      </w:r>
    </w:p>
    <w:p w14:paraId="66028B33" w14:textId="77777777" w:rsidR="001C41AF" w:rsidRDefault="001C41AF" w:rsidP="001C41AF">
      <w:pPr>
        <w:spacing w:line="360" w:lineRule="auto"/>
        <w:rPr>
          <w:rFonts w:ascii="Tahoma" w:hAnsi="Tahoma" w:cs="Tahoma"/>
        </w:rPr>
      </w:pPr>
      <w:r>
        <w:rPr>
          <w:rFonts w:ascii="Tahoma" w:hAnsi="Tahoma" w:cs="Tahoma"/>
        </w:rPr>
        <w:t>Adresse</w:t>
      </w:r>
      <w:proofErr w:type="gramStart"/>
      <w:r>
        <w:rPr>
          <w:rFonts w:ascii="Tahoma" w:hAnsi="Tahoma" w:cs="Tahoma"/>
        </w:rPr>
        <w:t> :…</w:t>
      </w:r>
      <w:proofErr w:type="gramEnd"/>
      <w:r>
        <w:rPr>
          <w:rFonts w:ascii="Tahoma" w:hAnsi="Tahoma" w:cs="Tahoma"/>
        </w:rPr>
        <w:t>………………………………………………………………………………………………………………………</w:t>
      </w:r>
    </w:p>
    <w:p w14:paraId="0AA30024" w14:textId="77777777" w:rsidR="001C41AF" w:rsidRDefault="001C41AF" w:rsidP="001C41AF">
      <w:pPr>
        <w:spacing w:line="360" w:lineRule="auto"/>
        <w:rPr>
          <w:rFonts w:ascii="Tahoma" w:hAnsi="Tahoma" w:cs="Tahoma"/>
        </w:rPr>
      </w:pPr>
      <w:r>
        <w:rPr>
          <w:rFonts w:ascii="Tahoma" w:hAnsi="Tahoma" w:cs="Tahoma"/>
        </w:rPr>
        <w:t>Code Postal : ………………</w:t>
      </w:r>
      <w:proofErr w:type="gramStart"/>
      <w:r>
        <w:rPr>
          <w:rFonts w:ascii="Tahoma" w:hAnsi="Tahoma" w:cs="Tahoma"/>
        </w:rPr>
        <w:t>…….</w:t>
      </w:r>
      <w:proofErr w:type="gramEnd"/>
      <w:r>
        <w:rPr>
          <w:rFonts w:ascii="Tahoma" w:hAnsi="Tahoma" w:cs="Tahoma"/>
        </w:rPr>
        <w:t>.</w:t>
      </w:r>
      <w:r>
        <w:rPr>
          <w:rFonts w:ascii="Tahoma" w:hAnsi="Tahoma" w:cs="Tahoma"/>
        </w:rPr>
        <w:tab/>
        <w:t>Ville</w:t>
      </w:r>
      <w:proofErr w:type="gramStart"/>
      <w:r>
        <w:rPr>
          <w:rFonts w:ascii="Tahoma" w:hAnsi="Tahoma" w:cs="Tahoma"/>
        </w:rPr>
        <w:t> :…</w:t>
      </w:r>
      <w:proofErr w:type="gramEnd"/>
      <w:r>
        <w:rPr>
          <w:rFonts w:ascii="Tahoma" w:hAnsi="Tahoma" w:cs="Tahoma"/>
        </w:rPr>
        <w:t>…………………………………..</w:t>
      </w:r>
    </w:p>
    <w:p w14:paraId="2A492C09" w14:textId="77777777" w:rsidR="001C41AF" w:rsidRPr="00153F7A" w:rsidRDefault="001C41AF" w:rsidP="001C41AF">
      <w:pPr>
        <w:spacing w:line="360" w:lineRule="auto"/>
        <w:rPr>
          <w:rFonts w:ascii="Tahoma" w:hAnsi="Tahoma" w:cs="Tahoma"/>
        </w:rPr>
      </w:pPr>
      <w:r>
        <w:rPr>
          <w:rFonts w:ascii="Tahoma" w:hAnsi="Tahoma" w:cs="Tahoma"/>
        </w:rPr>
        <w:t xml:space="preserve">N° de </w:t>
      </w:r>
      <w:proofErr w:type="gramStart"/>
      <w:r>
        <w:rPr>
          <w:rFonts w:ascii="Tahoma" w:hAnsi="Tahoma" w:cs="Tahoma"/>
        </w:rPr>
        <w:t>téléphone:</w:t>
      </w:r>
      <w:proofErr w:type="gramEnd"/>
      <w:r>
        <w:rPr>
          <w:rFonts w:ascii="Tahoma" w:hAnsi="Tahoma" w:cs="Tahoma"/>
        </w:rPr>
        <w:t xml:space="preserve"> …………………………….. </w:t>
      </w:r>
      <w:r>
        <w:rPr>
          <w:rFonts w:ascii="Tahoma" w:hAnsi="Tahoma" w:cs="Tahoma"/>
        </w:rPr>
        <w:tab/>
      </w:r>
      <w:r>
        <w:rPr>
          <w:rFonts w:ascii="Tahoma" w:hAnsi="Tahoma" w:cs="Tahoma"/>
        </w:rPr>
        <w:tab/>
      </w:r>
      <w:proofErr w:type="gramStart"/>
      <w:r>
        <w:rPr>
          <w:rFonts w:ascii="Tahoma" w:hAnsi="Tahoma" w:cs="Tahoma"/>
        </w:rPr>
        <w:t>E-mail</w:t>
      </w:r>
      <w:proofErr w:type="gramEnd"/>
      <w:r>
        <w:rPr>
          <w:rFonts w:ascii="Tahoma" w:hAnsi="Tahoma" w:cs="Tahoma"/>
        </w:rPr>
        <w:t xml:space="preserve"> : ……………………………………………………</w:t>
      </w:r>
    </w:p>
    <w:p w14:paraId="542B2FA2" w14:textId="77777777" w:rsidR="001C41AF" w:rsidRDefault="001C41AF" w:rsidP="001C41AF">
      <w:pPr>
        <w:numPr>
          <w:ilvl w:val="0"/>
          <w:numId w:val="2"/>
        </w:numPr>
        <w:ind w:left="426"/>
        <w:rPr>
          <w:rFonts w:ascii="Tahoma" w:hAnsi="Tahoma" w:cs="Tahoma"/>
          <w:b/>
          <w:bCs/>
          <w:sz w:val="18"/>
        </w:rPr>
      </w:pPr>
      <w:r>
        <w:rPr>
          <w:rFonts w:ascii="Tahoma" w:hAnsi="Tahoma" w:cs="Tahoma"/>
          <w:b/>
          <w:bCs/>
          <w:sz w:val="18"/>
        </w:rPr>
        <w:t>Je sollicite mon adhésion à l’Aïkido Club de Sceaux et m’engage</w:t>
      </w:r>
      <w:r>
        <w:rPr>
          <w:rFonts w:ascii="Tahoma" w:hAnsi="Tahoma" w:cs="Tahoma"/>
          <w:b/>
          <w:bCs/>
          <w:sz w:val="18"/>
          <w:u w:val="single"/>
        </w:rPr>
        <w:t xml:space="preserve"> à fournir un certificat médical d’aptitude à la pratique de l’Aïkido</w:t>
      </w:r>
      <w:r>
        <w:rPr>
          <w:rFonts w:ascii="Tahoma" w:hAnsi="Tahoma" w:cs="Tahoma"/>
          <w:b/>
          <w:bCs/>
          <w:sz w:val="18"/>
        </w:rPr>
        <w:t xml:space="preserve">.  </w:t>
      </w:r>
    </w:p>
    <w:p w14:paraId="17CF35F1" w14:textId="77777777" w:rsidR="001C41AF" w:rsidRDefault="001C41AF" w:rsidP="001C41AF">
      <w:pPr>
        <w:ind w:left="720"/>
        <w:rPr>
          <w:rFonts w:ascii="Tahoma" w:hAnsi="Tahoma" w:cs="Tahoma"/>
          <w:bCs/>
          <w:sz w:val="16"/>
        </w:rPr>
      </w:pPr>
    </w:p>
    <w:p w14:paraId="03551B19" w14:textId="77777777" w:rsidR="001C41AF" w:rsidRDefault="001C41AF" w:rsidP="001C41AF">
      <w:pPr>
        <w:ind w:firstLine="426"/>
        <w:rPr>
          <w:rFonts w:ascii="Tahoma" w:hAnsi="Tahoma" w:cs="Tahoma"/>
          <w:b/>
          <w:sz w:val="16"/>
          <w:szCs w:val="24"/>
        </w:rPr>
      </w:pPr>
      <w:r>
        <w:rPr>
          <w:rFonts w:ascii="Tahoma" w:hAnsi="Tahoma" w:cs="Tahoma"/>
          <w:b/>
          <w:sz w:val="16"/>
          <w:szCs w:val="24"/>
        </w:rPr>
        <w:t>Tarifs 2021-2022</w:t>
      </w:r>
      <w:r>
        <w:rPr>
          <w:rFonts w:ascii="Tahoma" w:hAnsi="Tahoma" w:cs="Tahoma"/>
          <w:b/>
          <w:sz w:val="16"/>
          <w:szCs w:val="24"/>
          <w:vertAlign w:val="superscript"/>
        </w:rPr>
        <w:t>*</w:t>
      </w:r>
      <w:r>
        <w:rPr>
          <w:rFonts w:ascii="Tahoma" w:hAnsi="Tahoma" w:cs="Tahoma"/>
          <w:b/>
          <w:sz w:val="16"/>
          <w:szCs w:val="24"/>
        </w:rPr>
        <w:t> :</w:t>
      </w:r>
    </w:p>
    <w:tbl>
      <w:tblPr>
        <w:tblW w:w="9872" w:type="dxa"/>
        <w:tblInd w:w="75" w:type="dxa"/>
        <w:tblCellMar>
          <w:left w:w="70" w:type="dxa"/>
          <w:right w:w="70" w:type="dxa"/>
        </w:tblCellMar>
        <w:tblLook w:val="04A0" w:firstRow="1" w:lastRow="0" w:firstColumn="1" w:lastColumn="0" w:noHBand="0" w:noVBand="1"/>
      </w:tblPr>
      <w:tblGrid>
        <w:gridCol w:w="1310"/>
        <w:gridCol w:w="1310"/>
        <w:gridCol w:w="2620"/>
        <w:gridCol w:w="1163"/>
        <w:gridCol w:w="1509"/>
        <w:gridCol w:w="1014"/>
        <w:gridCol w:w="946"/>
      </w:tblGrid>
      <w:tr w:rsidR="001C41AF" w:rsidRPr="002F2230" w14:paraId="225035F7" w14:textId="77777777" w:rsidTr="00BB4789">
        <w:trPr>
          <w:trHeight w:val="260"/>
        </w:trPr>
        <w:tc>
          <w:tcPr>
            <w:tcW w:w="26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FD3890" w14:textId="77777777" w:rsidR="001C41AF" w:rsidRPr="002F2230" w:rsidRDefault="001C41AF" w:rsidP="00BB4789">
            <w:pPr>
              <w:suppressAutoHyphens w:val="0"/>
              <w:jc w:val="center"/>
              <w:rPr>
                <w:rFonts w:ascii="Arial" w:hAnsi="Arial" w:cs="Arial"/>
                <w:b/>
                <w:bCs/>
                <w:lang w:eastAsia="fr-FR"/>
              </w:rPr>
            </w:pPr>
            <w:proofErr w:type="gramStart"/>
            <w:r w:rsidRPr="002F2230">
              <w:rPr>
                <w:rFonts w:ascii="Arial" w:hAnsi="Arial" w:cs="Arial"/>
                <w:b/>
                <w:bCs/>
                <w:lang w:eastAsia="fr-FR"/>
              </w:rPr>
              <w:t>Adhérent:</w:t>
            </w:r>
            <w:proofErr w:type="gramEnd"/>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776FEC24" w14:textId="77777777" w:rsidR="001C41AF" w:rsidRPr="002F2230" w:rsidRDefault="001C41AF" w:rsidP="00BB4789">
            <w:pPr>
              <w:suppressAutoHyphens w:val="0"/>
              <w:jc w:val="center"/>
              <w:rPr>
                <w:rFonts w:ascii="Arial" w:hAnsi="Arial" w:cs="Arial"/>
                <w:b/>
                <w:bCs/>
                <w:lang w:eastAsia="fr-FR"/>
              </w:rPr>
            </w:pPr>
            <w:r w:rsidRPr="002F2230">
              <w:rPr>
                <w:rFonts w:ascii="Arial" w:hAnsi="Arial" w:cs="Arial"/>
                <w:b/>
                <w:bCs/>
                <w:lang w:eastAsia="fr-FR"/>
              </w:rPr>
              <w:t>Catégorie</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1BC30D5A" w14:textId="77777777" w:rsidR="001C41AF" w:rsidRPr="002F2230" w:rsidRDefault="001C41AF" w:rsidP="00BB4789">
            <w:pPr>
              <w:suppressAutoHyphens w:val="0"/>
              <w:jc w:val="center"/>
              <w:rPr>
                <w:rFonts w:ascii="Arial" w:hAnsi="Arial" w:cs="Arial"/>
                <w:b/>
                <w:bCs/>
                <w:lang w:eastAsia="fr-FR"/>
              </w:rPr>
            </w:pPr>
            <w:r w:rsidRPr="002F2230">
              <w:rPr>
                <w:rFonts w:ascii="Arial" w:hAnsi="Arial" w:cs="Arial"/>
                <w:b/>
                <w:bCs/>
                <w:lang w:eastAsia="fr-FR"/>
              </w:rPr>
              <w:t>Inscription</w:t>
            </w:r>
          </w:p>
        </w:tc>
        <w:tc>
          <w:tcPr>
            <w:tcW w:w="1509" w:type="dxa"/>
            <w:tcBorders>
              <w:top w:val="single" w:sz="4" w:space="0" w:color="auto"/>
              <w:left w:val="nil"/>
              <w:bottom w:val="single" w:sz="4" w:space="0" w:color="auto"/>
              <w:right w:val="single" w:sz="4" w:space="0" w:color="auto"/>
            </w:tcBorders>
            <w:shd w:val="clear" w:color="auto" w:fill="auto"/>
            <w:noWrap/>
            <w:vAlign w:val="bottom"/>
            <w:hideMark/>
          </w:tcPr>
          <w:p w14:paraId="24E3FB4E" w14:textId="77777777" w:rsidR="001C41AF" w:rsidRPr="002F2230" w:rsidRDefault="001C41AF" w:rsidP="00BB4789">
            <w:pPr>
              <w:suppressAutoHyphens w:val="0"/>
              <w:jc w:val="center"/>
              <w:rPr>
                <w:rFonts w:ascii="Arial" w:hAnsi="Arial" w:cs="Arial"/>
                <w:b/>
                <w:bCs/>
                <w:lang w:eastAsia="fr-FR"/>
              </w:rPr>
            </w:pPr>
            <w:r w:rsidRPr="002F2230">
              <w:rPr>
                <w:rFonts w:ascii="Arial" w:hAnsi="Arial" w:cs="Arial"/>
                <w:b/>
                <w:bCs/>
                <w:lang w:eastAsia="fr-FR"/>
              </w:rPr>
              <w:t>Montant total</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2CAF5C" w14:textId="77777777" w:rsidR="001C41AF" w:rsidRPr="002F2230" w:rsidRDefault="001C41AF" w:rsidP="00BB4789">
            <w:pPr>
              <w:suppressAutoHyphens w:val="0"/>
              <w:jc w:val="center"/>
              <w:rPr>
                <w:rFonts w:ascii="Arial" w:hAnsi="Arial" w:cs="Arial"/>
                <w:b/>
                <w:bCs/>
                <w:lang w:eastAsia="fr-FR"/>
              </w:rPr>
            </w:pPr>
            <w:r w:rsidRPr="002F2230">
              <w:rPr>
                <w:rFonts w:ascii="Arial" w:hAnsi="Arial" w:cs="Arial"/>
                <w:b/>
                <w:bCs/>
                <w:lang w:eastAsia="fr-FR"/>
              </w:rPr>
              <w:t>Détail</w:t>
            </w:r>
          </w:p>
        </w:tc>
      </w:tr>
      <w:tr w:rsidR="001C41AF" w:rsidRPr="002F2230" w14:paraId="555C72EA" w14:textId="77777777" w:rsidTr="00BB4789">
        <w:trPr>
          <w:trHeight w:val="26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A32FA87" w14:textId="77777777" w:rsidR="001C41AF" w:rsidRPr="002F2230" w:rsidRDefault="001C41AF" w:rsidP="00BB4789">
            <w:pPr>
              <w:suppressAutoHyphens w:val="0"/>
              <w:jc w:val="center"/>
              <w:rPr>
                <w:rFonts w:ascii="Arial" w:hAnsi="Arial" w:cs="Arial"/>
                <w:lang w:eastAsia="fr-FR"/>
              </w:rPr>
            </w:pPr>
            <w:proofErr w:type="gramStart"/>
            <w:r w:rsidRPr="002F2230">
              <w:rPr>
                <w:rFonts w:ascii="Arial" w:hAnsi="Arial" w:cs="Arial"/>
                <w:lang w:eastAsia="fr-FR"/>
              </w:rPr>
              <w:t>né</w:t>
            </w:r>
            <w:proofErr w:type="gramEnd"/>
            <w:r w:rsidRPr="002F2230">
              <w:rPr>
                <w:rFonts w:ascii="Arial" w:hAnsi="Arial" w:cs="Arial"/>
                <w:lang w:eastAsia="fr-FR"/>
              </w:rPr>
              <w:t xml:space="preserve"> entre le</w:t>
            </w:r>
          </w:p>
        </w:tc>
        <w:tc>
          <w:tcPr>
            <w:tcW w:w="1310" w:type="dxa"/>
            <w:tcBorders>
              <w:top w:val="nil"/>
              <w:left w:val="nil"/>
              <w:bottom w:val="single" w:sz="4" w:space="0" w:color="auto"/>
              <w:right w:val="single" w:sz="4" w:space="0" w:color="auto"/>
            </w:tcBorders>
            <w:shd w:val="clear" w:color="auto" w:fill="auto"/>
            <w:noWrap/>
            <w:vAlign w:val="bottom"/>
            <w:hideMark/>
          </w:tcPr>
          <w:p w14:paraId="10C1F6EB" w14:textId="77777777" w:rsidR="001C41AF" w:rsidRPr="002F2230" w:rsidRDefault="001C41AF" w:rsidP="00BB4789">
            <w:pPr>
              <w:suppressAutoHyphens w:val="0"/>
              <w:jc w:val="center"/>
              <w:rPr>
                <w:rFonts w:ascii="Arial" w:hAnsi="Arial" w:cs="Arial"/>
                <w:lang w:eastAsia="fr-FR"/>
              </w:rPr>
            </w:pPr>
            <w:proofErr w:type="gramStart"/>
            <w:r w:rsidRPr="002F2230">
              <w:rPr>
                <w:rFonts w:ascii="Arial" w:hAnsi="Arial" w:cs="Arial"/>
                <w:lang w:eastAsia="fr-FR"/>
              </w:rPr>
              <w:t>et</w:t>
            </w:r>
            <w:proofErr w:type="gramEnd"/>
            <w:r w:rsidRPr="002F2230">
              <w:rPr>
                <w:rFonts w:ascii="Arial" w:hAnsi="Arial" w:cs="Arial"/>
                <w:lang w:eastAsia="fr-FR"/>
              </w:rPr>
              <w:t xml:space="preserve"> le</w:t>
            </w:r>
          </w:p>
        </w:tc>
        <w:tc>
          <w:tcPr>
            <w:tcW w:w="2620" w:type="dxa"/>
            <w:tcBorders>
              <w:top w:val="nil"/>
              <w:left w:val="nil"/>
              <w:bottom w:val="single" w:sz="4" w:space="0" w:color="auto"/>
              <w:right w:val="single" w:sz="4" w:space="0" w:color="auto"/>
            </w:tcBorders>
            <w:shd w:val="clear" w:color="auto" w:fill="auto"/>
            <w:noWrap/>
            <w:vAlign w:val="bottom"/>
            <w:hideMark/>
          </w:tcPr>
          <w:p w14:paraId="7C2A622B" w14:textId="77777777" w:rsidR="001C41AF" w:rsidRPr="002F2230" w:rsidRDefault="001C41AF" w:rsidP="00BB4789">
            <w:pPr>
              <w:suppressAutoHyphens w:val="0"/>
              <w:jc w:val="center"/>
              <w:rPr>
                <w:rFonts w:ascii="Arial" w:hAnsi="Arial" w:cs="Arial"/>
                <w:lang w:eastAsia="fr-FR"/>
              </w:rPr>
            </w:pPr>
            <w:r w:rsidRPr="002F2230">
              <w:rPr>
                <w:rFonts w:ascii="Arial" w:hAnsi="Arial" w:cs="Arial"/>
                <w:lang w:eastAsia="fr-FR"/>
              </w:rPr>
              <w:t> </w:t>
            </w:r>
          </w:p>
        </w:tc>
        <w:tc>
          <w:tcPr>
            <w:tcW w:w="1163" w:type="dxa"/>
            <w:tcBorders>
              <w:top w:val="nil"/>
              <w:left w:val="nil"/>
              <w:bottom w:val="single" w:sz="4" w:space="0" w:color="auto"/>
              <w:right w:val="single" w:sz="4" w:space="0" w:color="auto"/>
            </w:tcBorders>
            <w:shd w:val="clear" w:color="auto" w:fill="auto"/>
            <w:noWrap/>
            <w:vAlign w:val="bottom"/>
            <w:hideMark/>
          </w:tcPr>
          <w:p w14:paraId="010512CC" w14:textId="77777777" w:rsidR="001C41AF" w:rsidRPr="002F2230" w:rsidRDefault="001C41AF" w:rsidP="00BB4789">
            <w:pPr>
              <w:suppressAutoHyphens w:val="0"/>
              <w:jc w:val="center"/>
              <w:rPr>
                <w:rFonts w:ascii="Arial" w:hAnsi="Arial" w:cs="Arial"/>
                <w:lang w:eastAsia="fr-FR"/>
              </w:rPr>
            </w:pPr>
            <w:r w:rsidRPr="002F2230">
              <w:rPr>
                <w:rFonts w:ascii="Arial" w:hAnsi="Arial" w:cs="Arial"/>
                <w:lang w:eastAsia="fr-FR"/>
              </w:rPr>
              <w:t> </w:t>
            </w:r>
          </w:p>
        </w:tc>
        <w:tc>
          <w:tcPr>
            <w:tcW w:w="1509" w:type="dxa"/>
            <w:tcBorders>
              <w:top w:val="nil"/>
              <w:left w:val="nil"/>
              <w:bottom w:val="single" w:sz="4" w:space="0" w:color="auto"/>
              <w:right w:val="single" w:sz="4" w:space="0" w:color="auto"/>
            </w:tcBorders>
            <w:shd w:val="clear" w:color="auto" w:fill="auto"/>
            <w:noWrap/>
            <w:vAlign w:val="bottom"/>
            <w:hideMark/>
          </w:tcPr>
          <w:p w14:paraId="3AAEC34C" w14:textId="77777777" w:rsidR="001C41AF" w:rsidRPr="002F2230" w:rsidRDefault="001C41AF" w:rsidP="00BB4789">
            <w:pPr>
              <w:suppressAutoHyphens w:val="0"/>
              <w:jc w:val="center"/>
              <w:rPr>
                <w:rFonts w:ascii="Arial" w:hAnsi="Arial" w:cs="Arial"/>
                <w:lang w:eastAsia="fr-FR"/>
              </w:rPr>
            </w:pPr>
            <w:r w:rsidRPr="002F2230">
              <w:rPr>
                <w:rFonts w:ascii="Arial" w:hAnsi="Arial" w:cs="Arial"/>
                <w:lang w:eastAsia="fr-FR"/>
              </w:rPr>
              <w:t> </w:t>
            </w:r>
          </w:p>
        </w:tc>
        <w:tc>
          <w:tcPr>
            <w:tcW w:w="1014" w:type="dxa"/>
            <w:tcBorders>
              <w:top w:val="nil"/>
              <w:left w:val="nil"/>
              <w:bottom w:val="single" w:sz="4" w:space="0" w:color="auto"/>
              <w:right w:val="single" w:sz="4" w:space="0" w:color="auto"/>
            </w:tcBorders>
            <w:shd w:val="clear" w:color="auto" w:fill="auto"/>
            <w:noWrap/>
            <w:vAlign w:val="bottom"/>
            <w:hideMark/>
          </w:tcPr>
          <w:p w14:paraId="5D871460" w14:textId="77777777" w:rsidR="001C41AF" w:rsidRPr="002F2230" w:rsidRDefault="001C41AF" w:rsidP="00BB4789">
            <w:pPr>
              <w:suppressAutoHyphens w:val="0"/>
              <w:jc w:val="center"/>
              <w:rPr>
                <w:rFonts w:ascii="Arial" w:hAnsi="Arial" w:cs="Arial"/>
                <w:lang w:eastAsia="fr-FR"/>
              </w:rPr>
            </w:pPr>
            <w:proofErr w:type="gramStart"/>
            <w:r w:rsidRPr="002F2230">
              <w:rPr>
                <w:rFonts w:ascii="Arial" w:hAnsi="Arial" w:cs="Arial"/>
                <w:lang w:eastAsia="fr-FR"/>
              </w:rPr>
              <w:t>cours</w:t>
            </w:r>
            <w:proofErr w:type="gramEnd"/>
          </w:p>
        </w:tc>
        <w:tc>
          <w:tcPr>
            <w:tcW w:w="946" w:type="dxa"/>
            <w:tcBorders>
              <w:top w:val="nil"/>
              <w:left w:val="nil"/>
              <w:bottom w:val="single" w:sz="4" w:space="0" w:color="auto"/>
              <w:right w:val="single" w:sz="4" w:space="0" w:color="auto"/>
            </w:tcBorders>
            <w:shd w:val="clear" w:color="auto" w:fill="auto"/>
            <w:noWrap/>
            <w:vAlign w:val="bottom"/>
            <w:hideMark/>
          </w:tcPr>
          <w:p w14:paraId="22257D0B" w14:textId="77777777" w:rsidR="001C41AF" w:rsidRDefault="001C41AF" w:rsidP="00BB4789">
            <w:pPr>
              <w:suppressAutoHyphens w:val="0"/>
              <w:jc w:val="center"/>
              <w:rPr>
                <w:rFonts w:ascii="Arial" w:hAnsi="Arial" w:cs="Arial"/>
                <w:lang w:eastAsia="fr-FR"/>
              </w:rPr>
            </w:pPr>
            <w:r w:rsidRPr="002F2230">
              <w:rPr>
                <w:rFonts w:ascii="Arial" w:hAnsi="Arial" w:cs="Arial"/>
                <w:lang w:eastAsia="fr-FR"/>
              </w:rPr>
              <w:t>Licence</w:t>
            </w:r>
          </w:p>
          <w:p w14:paraId="133AE47E" w14:textId="77777777" w:rsidR="001C41AF" w:rsidRPr="00035A2A" w:rsidRDefault="001C41AF" w:rsidP="00BB4789">
            <w:pPr>
              <w:suppressAutoHyphens w:val="0"/>
              <w:jc w:val="center"/>
              <w:rPr>
                <w:rFonts w:ascii="Arial" w:hAnsi="Arial" w:cs="Arial"/>
                <w:sz w:val="16"/>
                <w:szCs w:val="16"/>
                <w:lang w:eastAsia="fr-FR"/>
              </w:rPr>
            </w:pPr>
            <w:r>
              <w:rPr>
                <w:rFonts w:ascii="Arial" w:hAnsi="Arial" w:cs="Arial"/>
                <w:sz w:val="16"/>
                <w:szCs w:val="16"/>
                <w:lang w:eastAsia="fr-FR"/>
              </w:rPr>
              <w:t>Tarif au 1</w:t>
            </w:r>
            <w:r w:rsidRPr="00035A2A">
              <w:rPr>
                <w:rFonts w:ascii="Arial" w:hAnsi="Arial" w:cs="Arial"/>
                <w:sz w:val="16"/>
                <w:szCs w:val="16"/>
                <w:vertAlign w:val="superscript"/>
                <w:lang w:eastAsia="fr-FR"/>
              </w:rPr>
              <w:t>er</w:t>
            </w:r>
            <w:r>
              <w:rPr>
                <w:rFonts w:ascii="Arial" w:hAnsi="Arial" w:cs="Arial"/>
                <w:sz w:val="16"/>
                <w:szCs w:val="16"/>
                <w:lang w:eastAsia="fr-FR"/>
              </w:rPr>
              <w:t xml:space="preserve"> juin 2022</w:t>
            </w:r>
          </w:p>
        </w:tc>
      </w:tr>
      <w:tr w:rsidR="001C41AF" w:rsidRPr="002F2230" w14:paraId="3AA798F7" w14:textId="77777777" w:rsidTr="00BB4789">
        <w:trPr>
          <w:trHeight w:val="26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6B15D3D" w14:textId="77777777" w:rsidR="001C41AF" w:rsidRPr="002F2230" w:rsidRDefault="001C41AF" w:rsidP="00BB4789">
            <w:pPr>
              <w:suppressAutoHyphens w:val="0"/>
              <w:jc w:val="center"/>
              <w:rPr>
                <w:rFonts w:ascii="Arial" w:hAnsi="Arial" w:cs="Arial"/>
                <w:lang w:eastAsia="fr-FR"/>
              </w:rPr>
            </w:pPr>
            <w:r w:rsidRPr="002F2230">
              <w:rPr>
                <w:rFonts w:ascii="Arial" w:hAnsi="Arial" w:cs="Arial"/>
                <w:lang w:eastAsia="fr-FR"/>
              </w:rPr>
              <w:t>01/01/201</w:t>
            </w:r>
            <w:r>
              <w:rPr>
                <w:rFonts w:ascii="Arial" w:hAnsi="Arial" w:cs="Arial"/>
                <w:lang w:eastAsia="fr-FR"/>
              </w:rPr>
              <w:t>2</w:t>
            </w:r>
          </w:p>
        </w:tc>
        <w:tc>
          <w:tcPr>
            <w:tcW w:w="1310" w:type="dxa"/>
            <w:tcBorders>
              <w:top w:val="nil"/>
              <w:left w:val="nil"/>
              <w:bottom w:val="single" w:sz="4" w:space="0" w:color="auto"/>
              <w:right w:val="single" w:sz="4" w:space="0" w:color="auto"/>
            </w:tcBorders>
            <w:shd w:val="clear" w:color="auto" w:fill="auto"/>
            <w:noWrap/>
            <w:vAlign w:val="bottom"/>
            <w:hideMark/>
          </w:tcPr>
          <w:p w14:paraId="6D52CC04" w14:textId="77777777" w:rsidR="001C41AF" w:rsidRPr="002F2230" w:rsidRDefault="001C41AF" w:rsidP="00BB4789">
            <w:pPr>
              <w:suppressAutoHyphens w:val="0"/>
              <w:jc w:val="center"/>
              <w:rPr>
                <w:rFonts w:ascii="Arial" w:hAnsi="Arial" w:cs="Arial"/>
                <w:lang w:eastAsia="fr-FR"/>
              </w:rPr>
            </w:pPr>
            <w:r w:rsidRPr="002F2230">
              <w:rPr>
                <w:rFonts w:ascii="Arial" w:hAnsi="Arial" w:cs="Arial"/>
                <w:lang w:eastAsia="fr-FR"/>
              </w:rPr>
              <w:t>31/12/201</w:t>
            </w:r>
            <w:r>
              <w:rPr>
                <w:rFonts w:ascii="Arial" w:hAnsi="Arial" w:cs="Arial"/>
                <w:lang w:eastAsia="fr-FR"/>
              </w:rPr>
              <w:t>5</w:t>
            </w:r>
          </w:p>
        </w:tc>
        <w:tc>
          <w:tcPr>
            <w:tcW w:w="2620" w:type="dxa"/>
            <w:tcBorders>
              <w:top w:val="nil"/>
              <w:left w:val="nil"/>
              <w:bottom w:val="single" w:sz="4" w:space="0" w:color="auto"/>
              <w:right w:val="single" w:sz="4" w:space="0" w:color="auto"/>
            </w:tcBorders>
            <w:shd w:val="clear" w:color="auto" w:fill="auto"/>
            <w:noWrap/>
            <w:vAlign w:val="bottom"/>
            <w:hideMark/>
          </w:tcPr>
          <w:p w14:paraId="1C69B402" w14:textId="77777777" w:rsidR="001C41AF" w:rsidRPr="002F2230" w:rsidRDefault="001C41AF" w:rsidP="00BB4789">
            <w:pPr>
              <w:suppressAutoHyphens w:val="0"/>
              <w:rPr>
                <w:rFonts w:ascii="Arial" w:hAnsi="Arial" w:cs="Arial"/>
                <w:lang w:eastAsia="fr-FR"/>
              </w:rPr>
            </w:pPr>
            <w:r w:rsidRPr="002F2230">
              <w:rPr>
                <w:rFonts w:ascii="Arial" w:hAnsi="Arial" w:cs="Arial"/>
                <w:lang w:eastAsia="fr-FR"/>
              </w:rPr>
              <w:t>Enfant 7-10 ans</w:t>
            </w:r>
          </w:p>
        </w:tc>
        <w:tc>
          <w:tcPr>
            <w:tcW w:w="1163" w:type="dxa"/>
            <w:tcBorders>
              <w:top w:val="nil"/>
              <w:left w:val="nil"/>
              <w:bottom w:val="single" w:sz="4" w:space="0" w:color="auto"/>
              <w:right w:val="single" w:sz="4" w:space="0" w:color="auto"/>
            </w:tcBorders>
            <w:shd w:val="clear" w:color="auto" w:fill="auto"/>
            <w:noWrap/>
            <w:vAlign w:val="bottom"/>
            <w:hideMark/>
          </w:tcPr>
          <w:p w14:paraId="1E2B82A0" w14:textId="77777777" w:rsidR="001C41AF" w:rsidRPr="002F2230" w:rsidRDefault="001C41AF" w:rsidP="00BB4789">
            <w:pPr>
              <w:suppressAutoHyphens w:val="0"/>
              <w:rPr>
                <w:rFonts w:ascii="Arial" w:hAnsi="Arial" w:cs="Arial"/>
                <w:lang w:eastAsia="fr-FR"/>
              </w:rPr>
            </w:pPr>
            <w:proofErr w:type="gramStart"/>
            <w:r w:rsidRPr="002F2230">
              <w:rPr>
                <w:rFonts w:ascii="Arial" w:hAnsi="Arial" w:cs="Arial"/>
                <w:lang w:eastAsia="fr-FR"/>
              </w:rPr>
              <w:t>annuelle</w:t>
            </w:r>
            <w:proofErr w:type="gramEnd"/>
          </w:p>
        </w:tc>
        <w:tc>
          <w:tcPr>
            <w:tcW w:w="1509" w:type="dxa"/>
            <w:tcBorders>
              <w:top w:val="nil"/>
              <w:left w:val="nil"/>
              <w:bottom w:val="single" w:sz="4" w:space="0" w:color="auto"/>
              <w:right w:val="single" w:sz="4" w:space="0" w:color="auto"/>
            </w:tcBorders>
            <w:shd w:val="clear" w:color="auto" w:fill="auto"/>
            <w:noWrap/>
            <w:vAlign w:val="center"/>
            <w:hideMark/>
          </w:tcPr>
          <w:p w14:paraId="063EFC0F" w14:textId="77777777" w:rsidR="001C41AF" w:rsidRPr="002F2230" w:rsidRDefault="001C41AF" w:rsidP="00BB4789">
            <w:pPr>
              <w:suppressAutoHyphens w:val="0"/>
              <w:rPr>
                <w:rFonts w:ascii="Arial" w:hAnsi="Arial" w:cs="Arial"/>
                <w:lang w:eastAsia="fr-FR"/>
              </w:rPr>
            </w:pPr>
            <w:r w:rsidRPr="002F2230">
              <w:rPr>
                <w:rFonts w:ascii="Arial" w:hAnsi="Arial" w:cs="Arial"/>
                <w:lang w:eastAsia="fr-FR"/>
              </w:rPr>
              <w:t xml:space="preserve">         18</w:t>
            </w:r>
            <w:r>
              <w:rPr>
                <w:rFonts w:ascii="Arial" w:hAnsi="Arial" w:cs="Arial"/>
                <w:lang w:eastAsia="fr-FR"/>
              </w:rPr>
              <w:t>5</w:t>
            </w:r>
            <w:r w:rsidRPr="002F2230">
              <w:rPr>
                <w:rFonts w:ascii="Arial" w:hAnsi="Arial" w:cs="Arial"/>
                <w:lang w:eastAsia="fr-FR"/>
              </w:rPr>
              <w:t xml:space="preserve"> € </w:t>
            </w:r>
          </w:p>
        </w:tc>
        <w:tc>
          <w:tcPr>
            <w:tcW w:w="1014" w:type="dxa"/>
            <w:tcBorders>
              <w:top w:val="nil"/>
              <w:left w:val="nil"/>
              <w:bottom w:val="single" w:sz="4" w:space="0" w:color="auto"/>
              <w:right w:val="single" w:sz="4" w:space="0" w:color="auto"/>
            </w:tcBorders>
            <w:shd w:val="clear" w:color="auto" w:fill="auto"/>
            <w:noWrap/>
            <w:vAlign w:val="bottom"/>
            <w:hideMark/>
          </w:tcPr>
          <w:p w14:paraId="39588D50" w14:textId="77777777" w:rsidR="001C41AF" w:rsidRPr="002F2230" w:rsidRDefault="001C41AF" w:rsidP="00BB4789">
            <w:pPr>
              <w:suppressAutoHyphens w:val="0"/>
              <w:rPr>
                <w:rFonts w:ascii="Arial" w:hAnsi="Arial" w:cs="Arial"/>
                <w:lang w:eastAsia="fr-FR"/>
              </w:rPr>
            </w:pPr>
            <w:r w:rsidRPr="002F2230">
              <w:rPr>
                <w:rFonts w:ascii="Arial" w:hAnsi="Arial" w:cs="Arial"/>
                <w:lang w:eastAsia="fr-FR"/>
              </w:rPr>
              <w:t xml:space="preserve">      160 € </w:t>
            </w:r>
          </w:p>
        </w:tc>
        <w:tc>
          <w:tcPr>
            <w:tcW w:w="946" w:type="dxa"/>
            <w:tcBorders>
              <w:top w:val="nil"/>
              <w:left w:val="nil"/>
              <w:bottom w:val="single" w:sz="4" w:space="0" w:color="auto"/>
              <w:right w:val="single" w:sz="4" w:space="0" w:color="auto"/>
            </w:tcBorders>
            <w:shd w:val="clear" w:color="auto" w:fill="auto"/>
            <w:noWrap/>
            <w:vAlign w:val="bottom"/>
            <w:hideMark/>
          </w:tcPr>
          <w:p w14:paraId="153202F1" w14:textId="77777777" w:rsidR="001C41AF" w:rsidRPr="002F2230" w:rsidRDefault="001C41AF" w:rsidP="00BB4789">
            <w:pPr>
              <w:suppressAutoHyphens w:val="0"/>
              <w:rPr>
                <w:rFonts w:ascii="Arial" w:hAnsi="Arial" w:cs="Arial"/>
                <w:lang w:eastAsia="fr-FR"/>
              </w:rPr>
            </w:pPr>
            <w:r w:rsidRPr="002F2230">
              <w:rPr>
                <w:rFonts w:ascii="Arial" w:hAnsi="Arial" w:cs="Arial"/>
                <w:lang w:eastAsia="fr-FR"/>
              </w:rPr>
              <w:t xml:space="preserve">     2</w:t>
            </w:r>
            <w:r>
              <w:rPr>
                <w:rFonts w:ascii="Arial" w:hAnsi="Arial" w:cs="Arial"/>
                <w:lang w:eastAsia="fr-FR"/>
              </w:rPr>
              <w:t>5</w:t>
            </w:r>
            <w:r w:rsidRPr="002F2230">
              <w:rPr>
                <w:rFonts w:ascii="Arial" w:hAnsi="Arial" w:cs="Arial"/>
                <w:lang w:eastAsia="fr-FR"/>
              </w:rPr>
              <w:t xml:space="preserve"> € </w:t>
            </w:r>
          </w:p>
        </w:tc>
      </w:tr>
      <w:tr w:rsidR="001C41AF" w:rsidRPr="002F2230" w14:paraId="10A5123A" w14:textId="77777777" w:rsidTr="00BB4789">
        <w:trPr>
          <w:trHeight w:val="260"/>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AA40529" w14:textId="77777777" w:rsidR="001C41AF" w:rsidRPr="002F2230" w:rsidRDefault="001C41AF" w:rsidP="00BB4789">
            <w:pPr>
              <w:suppressAutoHyphens w:val="0"/>
              <w:jc w:val="center"/>
              <w:rPr>
                <w:rFonts w:ascii="Arial" w:hAnsi="Arial" w:cs="Arial"/>
                <w:lang w:eastAsia="fr-FR"/>
              </w:rPr>
            </w:pPr>
            <w:r w:rsidRPr="002F2230">
              <w:rPr>
                <w:rFonts w:ascii="Arial" w:hAnsi="Arial" w:cs="Arial"/>
                <w:lang w:eastAsia="fr-FR"/>
              </w:rPr>
              <w:t>0</w:t>
            </w:r>
            <w:r>
              <w:rPr>
                <w:rFonts w:ascii="Arial" w:hAnsi="Arial" w:cs="Arial"/>
                <w:lang w:eastAsia="fr-FR"/>
              </w:rPr>
              <w:t>1</w:t>
            </w:r>
            <w:r w:rsidRPr="002F2230">
              <w:rPr>
                <w:rFonts w:ascii="Arial" w:hAnsi="Arial" w:cs="Arial"/>
                <w:lang w:eastAsia="fr-FR"/>
              </w:rPr>
              <w:t>/09/200</w:t>
            </w:r>
            <w:r>
              <w:rPr>
                <w:rFonts w:ascii="Arial" w:hAnsi="Arial" w:cs="Arial"/>
                <w:lang w:eastAsia="fr-FR"/>
              </w:rPr>
              <w:t>9</w:t>
            </w:r>
          </w:p>
        </w:tc>
        <w:tc>
          <w:tcPr>
            <w:tcW w:w="1310" w:type="dxa"/>
            <w:tcBorders>
              <w:top w:val="nil"/>
              <w:left w:val="nil"/>
              <w:bottom w:val="single" w:sz="4" w:space="0" w:color="auto"/>
              <w:right w:val="single" w:sz="4" w:space="0" w:color="auto"/>
            </w:tcBorders>
            <w:shd w:val="clear" w:color="auto" w:fill="auto"/>
            <w:noWrap/>
            <w:vAlign w:val="bottom"/>
            <w:hideMark/>
          </w:tcPr>
          <w:p w14:paraId="1166D009" w14:textId="77777777" w:rsidR="001C41AF" w:rsidRPr="002F2230" w:rsidRDefault="001C41AF" w:rsidP="00BB4789">
            <w:pPr>
              <w:suppressAutoHyphens w:val="0"/>
              <w:jc w:val="center"/>
              <w:rPr>
                <w:rFonts w:ascii="Arial" w:hAnsi="Arial" w:cs="Arial"/>
                <w:lang w:eastAsia="fr-FR"/>
              </w:rPr>
            </w:pPr>
            <w:r w:rsidRPr="002F2230">
              <w:rPr>
                <w:rFonts w:ascii="Arial" w:hAnsi="Arial" w:cs="Arial"/>
                <w:lang w:eastAsia="fr-FR"/>
              </w:rPr>
              <w:t>31/12/20</w:t>
            </w:r>
            <w:r>
              <w:rPr>
                <w:rFonts w:ascii="Arial" w:hAnsi="Arial" w:cs="Arial"/>
                <w:lang w:eastAsia="fr-FR"/>
              </w:rPr>
              <w:t>06</w:t>
            </w:r>
          </w:p>
        </w:tc>
        <w:tc>
          <w:tcPr>
            <w:tcW w:w="2620" w:type="dxa"/>
            <w:tcBorders>
              <w:top w:val="nil"/>
              <w:left w:val="nil"/>
              <w:bottom w:val="single" w:sz="4" w:space="0" w:color="auto"/>
              <w:right w:val="single" w:sz="4" w:space="0" w:color="auto"/>
            </w:tcBorders>
            <w:shd w:val="clear" w:color="auto" w:fill="auto"/>
            <w:noWrap/>
            <w:vAlign w:val="bottom"/>
            <w:hideMark/>
          </w:tcPr>
          <w:p w14:paraId="3047B074" w14:textId="7916247A" w:rsidR="001C41AF" w:rsidRPr="002F2230" w:rsidRDefault="001C41AF" w:rsidP="00BB4789">
            <w:pPr>
              <w:suppressAutoHyphens w:val="0"/>
              <w:rPr>
                <w:rFonts w:ascii="Arial" w:hAnsi="Arial" w:cs="Arial"/>
                <w:lang w:eastAsia="fr-FR"/>
              </w:rPr>
            </w:pPr>
            <w:r w:rsidRPr="002F2230">
              <w:rPr>
                <w:rFonts w:ascii="Arial" w:hAnsi="Arial" w:cs="Arial"/>
                <w:lang w:eastAsia="fr-FR"/>
              </w:rPr>
              <w:t xml:space="preserve">Ado </w:t>
            </w:r>
            <w:r w:rsidR="00EE4DA1">
              <w:rPr>
                <w:rFonts w:ascii="Arial" w:hAnsi="Arial" w:cs="Arial"/>
                <w:lang w:eastAsia="fr-FR"/>
              </w:rPr>
              <w:t>né après le 1/09/2009</w:t>
            </w:r>
          </w:p>
        </w:tc>
        <w:tc>
          <w:tcPr>
            <w:tcW w:w="1163" w:type="dxa"/>
            <w:tcBorders>
              <w:top w:val="nil"/>
              <w:left w:val="nil"/>
              <w:bottom w:val="single" w:sz="4" w:space="0" w:color="auto"/>
              <w:right w:val="single" w:sz="4" w:space="0" w:color="auto"/>
            </w:tcBorders>
            <w:shd w:val="clear" w:color="auto" w:fill="auto"/>
            <w:noWrap/>
            <w:vAlign w:val="bottom"/>
            <w:hideMark/>
          </w:tcPr>
          <w:p w14:paraId="49491B0C" w14:textId="77777777" w:rsidR="001C41AF" w:rsidRPr="002F2230" w:rsidRDefault="001C41AF" w:rsidP="00BB4789">
            <w:pPr>
              <w:suppressAutoHyphens w:val="0"/>
              <w:rPr>
                <w:rFonts w:ascii="Arial" w:hAnsi="Arial" w:cs="Arial"/>
                <w:lang w:eastAsia="fr-FR"/>
              </w:rPr>
            </w:pPr>
            <w:proofErr w:type="gramStart"/>
            <w:r w:rsidRPr="002F2230">
              <w:rPr>
                <w:rFonts w:ascii="Arial" w:hAnsi="Arial" w:cs="Arial"/>
                <w:lang w:eastAsia="fr-FR"/>
              </w:rPr>
              <w:t>annuelle</w:t>
            </w:r>
            <w:proofErr w:type="gramEnd"/>
          </w:p>
        </w:tc>
        <w:tc>
          <w:tcPr>
            <w:tcW w:w="1509" w:type="dxa"/>
            <w:tcBorders>
              <w:top w:val="nil"/>
              <w:left w:val="nil"/>
              <w:bottom w:val="single" w:sz="4" w:space="0" w:color="auto"/>
              <w:right w:val="single" w:sz="4" w:space="0" w:color="auto"/>
            </w:tcBorders>
            <w:shd w:val="clear" w:color="auto" w:fill="auto"/>
            <w:noWrap/>
            <w:vAlign w:val="center"/>
            <w:hideMark/>
          </w:tcPr>
          <w:p w14:paraId="149F6B16" w14:textId="77777777" w:rsidR="001C41AF" w:rsidRPr="002F2230" w:rsidRDefault="001C41AF" w:rsidP="00BB4789">
            <w:pPr>
              <w:suppressAutoHyphens w:val="0"/>
              <w:rPr>
                <w:rFonts w:ascii="Arial" w:hAnsi="Arial" w:cs="Arial"/>
                <w:lang w:eastAsia="fr-FR"/>
              </w:rPr>
            </w:pPr>
            <w:r w:rsidRPr="002F2230">
              <w:rPr>
                <w:rFonts w:ascii="Arial" w:hAnsi="Arial" w:cs="Arial"/>
                <w:lang w:eastAsia="fr-FR"/>
              </w:rPr>
              <w:t xml:space="preserve">         20</w:t>
            </w:r>
            <w:r>
              <w:rPr>
                <w:rFonts w:ascii="Arial" w:hAnsi="Arial" w:cs="Arial"/>
                <w:lang w:eastAsia="fr-FR"/>
              </w:rPr>
              <w:t>5</w:t>
            </w:r>
            <w:r w:rsidRPr="002F2230">
              <w:rPr>
                <w:rFonts w:ascii="Arial" w:hAnsi="Arial" w:cs="Arial"/>
                <w:lang w:eastAsia="fr-FR"/>
              </w:rPr>
              <w:t xml:space="preserve"> € </w:t>
            </w:r>
          </w:p>
        </w:tc>
        <w:tc>
          <w:tcPr>
            <w:tcW w:w="1014" w:type="dxa"/>
            <w:tcBorders>
              <w:top w:val="nil"/>
              <w:left w:val="nil"/>
              <w:bottom w:val="single" w:sz="4" w:space="0" w:color="auto"/>
              <w:right w:val="single" w:sz="4" w:space="0" w:color="auto"/>
            </w:tcBorders>
            <w:shd w:val="clear" w:color="auto" w:fill="auto"/>
            <w:noWrap/>
            <w:vAlign w:val="bottom"/>
            <w:hideMark/>
          </w:tcPr>
          <w:p w14:paraId="42DBE8A9" w14:textId="77777777" w:rsidR="001C41AF" w:rsidRPr="002F2230" w:rsidRDefault="001C41AF" w:rsidP="00BB4789">
            <w:pPr>
              <w:suppressAutoHyphens w:val="0"/>
              <w:rPr>
                <w:rFonts w:ascii="Arial" w:hAnsi="Arial" w:cs="Arial"/>
                <w:lang w:eastAsia="fr-FR"/>
              </w:rPr>
            </w:pPr>
            <w:r w:rsidRPr="002F2230">
              <w:rPr>
                <w:rFonts w:ascii="Arial" w:hAnsi="Arial" w:cs="Arial"/>
                <w:lang w:eastAsia="fr-FR"/>
              </w:rPr>
              <w:t xml:space="preserve">      180 € </w:t>
            </w:r>
          </w:p>
        </w:tc>
        <w:tc>
          <w:tcPr>
            <w:tcW w:w="946" w:type="dxa"/>
            <w:tcBorders>
              <w:top w:val="nil"/>
              <w:left w:val="nil"/>
              <w:bottom w:val="single" w:sz="4" w:space="0" w:color="auto"/>
              <w:right w:val="single" w:sz="4" w:space="0" w:color="auto"/>
            </w:tcBorders>
            <w:shd w:val="clear" w:color="auto" w:fill="auto"/>
            <w:noWrap/>
            <w:vAlign w:val="bottom"/>
            <w:hideMark/>
          </w:tcPr>
          <w:p w14:paraId="097961AE" w14:textId="77777777" w:rsidR="001C41AF" w:rsidRPr="002F2230" w:rsidRDefault="001C41AF" w:rsidP="00BB4789">
            <w:pPr>
              <w:suppressAutoHyphens w:val="0"/>
              <w:rPr>
                <w:rFonts w:ascii="Arial" w:hAnsi="Arial" w:cs="Arial"/>
                <w:lang w:eastAsia="fr-FR"/>
              </w:rPr>
            </w:pPr>
            <w:r w:rsidRPr="002F2230">
              <w:rPr>
                <w:rFonts w:ascii="Arial" w:hAnsi="Arial" w:cs="Arial"/>
                <w:lang w:eastAsia="fr-FR"/>
              </w:rPr>
              <w:t xml:space="preserve">     2</w:t>
            </w:r>
            <w:r>
              <w:rPr>
                <w:rFonts w:ascii="Arial" w:hAnsi="Arial" w:cs="Arial"/>
                <w:lang w:eastAsia="fr-FR"/>
              </w:rPr>
              <w:t>5</w:t>
            </w:r>
            <w:r w:rsidRPr="002F2230">
              <w:rPr>
                <w:rFonts w:ascii="Arial" w:hAnsi="Arial" w:cs="Arial"/>
                <w:lang w:eastAsia="fr-FR"/>
              </w:rPr>
              <w:t xml:space="preserve"> € </w:t>
            </w:r>
          </w:p>
        </w:tc>
      </w:tr>
      <w:tr w:rsidR="00EE4DA1" w:rsidRPr="002F2230" w14:paraId="47500825" w14:textId="77777777" w:rsidTr="00BB4789">
        <w:trPr>
          <w:trHeight w:val="260"/>
        </w:trPr>
        <w:tc>
          <w:tcPr>
            <w:tcW w:w="1310" w:type="dxa"/>
            <w:tcBorders>
              <w:top w:val="nil"/>
              <w:left w:val="single" w:sz="4" w:space="0" w:color="auto"/>
              <w:bottom w:val="single" w:sz="4" w:space="0" w:color="auto"/>
              <w:right w:val="single" w:sz="4" w:space="0" w:color="auto"/>
            </w:tcBorders>
            <w:shd w:val="clear" w:color="auto" w:fill="auto"/>
            <w:noWrap/>
            <w:vAlign w:val="bottom"/>
          </w:tcPr>
          <w:p w14:paraId="5F5C3B82" w14:textId="77777777" w:rsidR="00EE4DA1" w:rsidRPr="002F2230" w:rsidRDefault="00EE4DA1" w:rsidP="00BB4789">
            <w:pPr>
              <w:suppressAutoHyphens w:val="0"/>
              <w:jc w:val="center"/>
              <w:rPr>
                <w:rFonts w:ascii="Arial" w:hAnsi="Arial" w:cs="Arial"/>
                <w:lang w:eastAsia="fr-FR"/>
              </w:rPr>
            </w:pPr>
          </w:p>
        </w:tc>
        <w:tc>
          <w:tcPr>
            <w:tcW w:w="1310" w:type="dxa"/>
            <w:tcBorders>
              <w:top w:val="nil"/>
              <w:left w:val="nil"/>
              <w:bottom w:val="single" w:sz="4" w:space="0" w:color="auto"/>
              <w:right w:val="single" w:sz="4" w:space="0" w:color="auto"/>
            </w:tcBorders>
            <w:shd w:val="clear" w:color="auto" w:fill="auto"/>
            <w:noWrap/>
            <w:vAlign w:val="bottom"/>
          </w:tcPr>
          <w:p w14:paraId="7063CD47" w14:textId="77777777" w:rsidR="00EE4DA1" w:rsidRPr="002F2230" w:rsidRDefault="00EE4DA1" w:rsidP="00BB4789">
            <w:pPr>
              <w:suppressAutoHyphens w:val="0"/>
              <w:jc w:val="center"/>
              <w:rPr>
                <w:rFonts w:ascii="Arial" w:hAnsi="Arial" w:cs="Arial"/>
                <w:lang w:eastAsia="fr-FR"/>
              </w:rPr>
            </w:pPr>
          </w:p>
        </w:tc>
        <w:tc>
          <w:tcPr>
            <w:tcW w:w="2620" w:type="dxa"/>
            <w:tcBorders>
              <w:top w:val="nil"/>
              <w:left w:val="nil"/>
              <w:bottom w:val="single" w:sz="4" w:space="0" w:color="auto"/>
              <w:right w:val="single" w:sz="4" w:space="0" w:color="auto"/>
            </w:tcBorders>
            <w:shd w:val="clear" w:color="auto" w:fill="auto"/>
            <w:noWrap/>
            <w:vAlign w:val="bottom"/>
          </w:tcPr>
          <w:p w14:paraId="3FC721F1" w14:textId="7A58FBD0" w:rsidR="00EE4DA1" w:rsidRPr="002F2230" w:rsidRDefault="00EE4DA1" w:rsidP="00BB4789">
            <w:pPr>
              <w:suppressAutoHyphens w:val="0"/>
              <w:rPr>
                <w:rFonts w:ascii="Arial" w:hAnsi="Arial" w:cs="Arial"/>
                <w:lang w:eastAsia="fr-FR"/>
              </w:rPr>
            </w:pPr>
            <w:r>
              <w:rPr>
                <w:rFonts w:ascii="Arial" w:hAnsi="Arial" w:cs="Arial"/>
                <w:lang w:eastAsia="fr-FR"/>
              </w:rPr>
              <w:t>Ado né avant le 1/09/2009</w:t>
            </w:r>
          </w:p>
        </w:tc>
        <w:tc>
          <w:tcPr>
            <w:tcW w:w="1163" w:type="dxa"/>
            <w:tcBorders>
              <w:top w:val="nil"/>
              <w:left w:val="nil"/>
              <w:bottom w:val="single" w:sz="4" w:space="0" w:color="auto"/>
              <w:right w:val="single" w:sz="4" w:space="0" w:color="auto"/>
            </w:tcBorders>
            <w:shd w:val="clear" w:color="auto" w:fill="auto"/>
            <w:noWrap/>
            <w:vAlign w:val="bottom"/>
          </w:tcPr>
          <w:p w14:paraId="556DEBD9" w14:textId="39032105" w:rsidR="00EE4DA1" w:rsidRPr="002F2230" w:rsidRDefault="00EE4DA1" w:rsidP="00BB4789">
            <w:pPr>
              <w:suppressAutoHyphens w:val="0"/>
              <w:rPr>
                <w:rFonts w:ascii="Arial" w:hAnsi="Arial" w:cs="Arial"/>
                <w:lang w:eastAsia="fr-FR"/>
              </w:rPr>
            </w:pPr>
            <w:proofErr w:type="gramStart"/>
            <w:r>
              <w:rPr>
                <w:rFonts w:ascii="Arial" w:hAnsi="Arial" w:cs="Arial"/>
                <w:lang w:eastAsia="fr-FR"/>
              </w:rPr>
              <w:t>annuelle</w:t>
            </w:r>
            <w:proofErr w:type="gramEnd"/>
          </w:p>
        </w:tc>
        <w:tc>
          <w:tcPr>
            <w:tcW w:w="1509" w:type="dxa"/>
            <w:tcBorders>
              <w:top w:val="nil"/>
              <w:left w:val="nil"/>
              <w:bottom w:val="single" w:sz="4" w:space="0" w:color="auto"/>
              <w:right w:val="single" w:sz="4" w:space="0" w:color="auto"/>
            </w:tcBorders>
            <w:shd w:val="clear" w:color="auto" w:fill="auto"/>
            <w:noWrap/>
            <w:vAlign w:val="center"/>
          </w:tcPr>
          <w:p w14:paraId="74FDC0BD" w14:textId="59B33B76" w:rsidR="00EE4DA1" w:rsidRPr="002F2230" w:rsidRDefault="00EE4DA1" w:rsidP="00EE4DA1">
            <w:pPr>
              <w:suppressAutoHyphens w:val="0"/>
              <w:jc w:val="center"/>
              <w:rPr>
                <w:rFonts w:ascii="Arial" w:hAnsi="Arial" w:cs="Arial"/>
                <w:lang w:eastAsia="fr-FR"/>
              </w:rPr>
            </w:pPr>
            <w:r>
              <w:rPr>
                <w:rFonts w:ascii="Arial" w:hAnsi="Arial" w:cs="Arial"/>
                <w:lang w:eastAsia="fr-FR"/>
              </w:rPr>
              <w:t>217€</w:t>
            </w:r>
          </w:p>
        </w:tc>
        <w:tc>
          <w:tcPr>
            <w:tcW w:w="1014" w:type="dxa"/>
            <w:tcBorders>
              <w:top w:val="nil"/>
              <w:left w:val="nil"/>
              <w:bottom w:val="single" w:sz="4" w:space="0" w:color="auto"/>
              <w:right w:val="single" w:sz="4" w:space="0" w:color="auto"/>
            </w:tcBorders>
            <w:shd w:val="clear" w:color="auto" w:fill="auto"/>
            <w:noWrap/>
            <w:vAlign w:val="bottom"/>
          </w:tcPr>
          <w:p w14:paraId="45D81BDB" w14:textId="70F2B294" w:rsidR="00EE4DA1" w:rsidRPr="002F2230" w:rsidRDefault="00EE4DA1" w:rsidP="00EE4DA1">
            <w:pPr>
              <w:suppressAutoHyphens w:val="0"/>
              <w:jc w:val="center"/>
              <w:rPr>
                <w:rFonts w:ascii="Arial" w:hAnsi="Arial" w:cs="Arial"/>
                <w:lang w:eastAsia="fr-FR"/>
              </w:rPr>
            </w:pPr>
            <w:r>
              <w:rPr>
                <w:rFonts w:ascii="Arial" w:hAnsi="Arial" w:cs="Arial"/>
                <w:lang w:eastAsia="fr-FR"/>
              </w:rPr>
              <w:t xml:space="preserve">     180 €</w:t>
            </w:r>
          </w:p>
        </w:tc>
        <w:tc>
          <w:tcPr>
            <w:tcW w:w="946" w:type="dxa"/>
            <w:tcBorders>
              <w:top w:val="nil"/>
              <w:left w:val="nil"/>
              <w:bottom w:val="single" w:sz="4" w:space="0" w:color="auto"/>
              <w:right w:val="single" w:sz="4" w:space="0" w:color="auto"/>
            </w:tcBorders>
            <w:shd w:val="clear" w:color="auto" w:fill="auto"/>
            <w:noWrap/>
            <w:vAlign w:val="bottom"/>
          </w:tcPr>
          <w:p w14:paraId="0EB16A84" w14:textId="20D248BE" w:rsidR="00EE4DA1" w:rsidRPr="002F2230" w:rsidRDefault="00EE4DA1" w:rsidP="00EE4DA1">
            <w:pPr>
              <w:suppressAutoHyphens w:val="0"/>
              <w:jc w:val="center"/>
              <w:rPr>
                <w:rFonts w:ascii="Arial" w:hAnsi="Arial" w:cs="Arial"/>
                <w:lang w:eastAsia="fr-FR"/>
              </w:rPr>
            </w:pPr>
            <w:r>
              <w:rPr>
                <w:rFonts w:ascii="Arial" w:hAnsi="Arial" w:cs="Arial"/>
                <w:lang w:eastAsia="fr-FR"/>
              </w:rPr>
              <w:t xml:space="preserve">  37 €</w:t>
            </w:r>
          </w:p>
        </w:tc>
      </w:tr>
      <w:tr w:rsidR="001C41AF" w:rsidRPr="002F2230" w14:paraId="19533D6A" w14:textId="77777777" w:rsidTr="00BB4789">
        <w:trPr>
          <w:trHeight w:val="260"/>
        </w:trPr>
        <w:tc>
          <w:tcPr>
            <w:tcW w:w="1310" w:type="dxa"/>
            <w:tcBorders>
              <w:top w:val="nil"/>
              <w:left w:val="single" w:sz="4" w:space="0" w:color="auto"/>
              <w:bottom w:val="nil"/>
              <w:right w:val="single" w:sz="4" w:space="0" w:color="auto"/>
            </w:tcBorders>
            <w:shd w:val="clear" w:color="auto" w:fill="auto"/>
            <w:noWrap/>
            <w:vAlign w:val="bottom"/>
            <w:hideMark/>
          </w:tcPr>
          <w:p w14:paraId="27B8EF86" w14:textId="77777777" w:rsidR="001C41AF" w:rsidRPr="002F2230" w:rsidRDefault="001C41AF" w:rsidP="00BB4789">
            <w:pPr>
              <w:suppressAutoHyphens w:val="0"/>
              <w:rPr>
                <w:rFonts w:ascii="Arial" w:hAnsi="Arial" w:cs="Arial"/>
                <w:lang w:eastAsia="fr-FR"/>
              </w:rPr>
            </w:pPr>
            <w:r w:rsidRPr="002F2230">
              <w:rPr>
                <w:rFonts w:ascii="Arial" w:hAnsi="Arial" w:cs="Arial"/>
                <w:lang w:eastAsia="fr-FR"/>
              </w:rPr>
              <w:t> </w:t>
            </w:r>
          </w:p>
        </w:tc>
        <w:tc>
          <w:tcPr>
            <w:tcW w:w="1310" w:type="dxa"/>
            <w:tcBorders>
              <w:top w:val="nil"/>
              <w:left w:val="nil"/>
              <w:bottom w:val="nil"/>
              <w:right w:val="nil"/>
            </w:tcBorders>
            <w:shd w:val="clear" w:color="auto" w:fill="auto"/>
            <w:noWrap/>
            <w:vAlign w:val="bottom"/>
            <w:hideMark/>
          </w:tcPr>
          <w:p w14:paraId="7CC9A0D9" w14:textId="77777777" w:rsidR="001C41AF" w:rsidRPr="002F2230" w:rsidRDefault="001C41AF" w:rsidP="00BB4789">
            <w:pPr>
              <w:suppressAutoHyphens w:val="0"/>
              <w:jc w:val="center"/>
              <w:rPr>
                <w:rFonts w:ascii="Arial" w:hAnsi="Arial" w:cs="Arial"/>
                <w:lang w:eastAsia="fr-FR"/>
              </w:rPr>
            </w:pPr>
          </w:p>
        </w:tc>
        <w:tc>
          <w:tcPr>
            <w:tcW w:w="2620" w:type="dxa"/>
            <w:tcBorders>
              <w:top w:val="nil"/>
              <w:left w:val="single" w:sz="4" w:space="0" w:color="auto"/>
              <w:bottom w:val="nil"/>
              <w:right w:val="single" w:sz="4" w:space="0" w:color="auto"/>
            </w:tcBorders>
            <w:shd w:val="clear" w:color="auto" w:fill="auto"/>
            <w:noWrap/>
            <w:vAlign w:val="bottom"/>
            <w:hideMark/>
          </w:tcPr>
          <w:p w14:paraId="5E2C955F" w14:textId="77777777" w:rsidR="001C41AF" w:rsidRPr="002F2230" w:rsidRDefault="001C41AF" w:rsidP="00BB4789">
            <w:pPr>
              <w:suppressAutoHyphens w:val="0"/>
              <w:rPr>
                <w:rFonts w:ascii="Arial" w:hAnsi="Arial" w:cs="Arial"/>
                <w:lang w:eastAsia="fr-FR"/>
              </w:rPr>
            </w:pPr>
            <w:r w:rsidRPr="002F2230">
              <w:rPr>
                <w:rFonts w:ascii="Arial" w:hAnsi="Arial" w:cs="Arial"/>
                <w:lang w:eastAsia="fr-FR"/>
              </w:rPr>
              <w:t>Adultes (à partir de 16 ans)</w:t>
            </w:r>
          </w:p>
        </w:tc>
        <w:tc>
          <w:tcPr>
            <w:tcW w:w="1163" w:type="dxa"/>
            <w:tcBorders>
              <w:top w:val="nil"/>
              <w:left w:val="nil"/>
              <w:bottom w:val="single" w:sz="4" w:space="0" w:color="auto"/>
              <w:right w:val="single" w:sz="4" w:space="0" w:color="auto"/>
            </w:tcBorders>
            <w:shd w:val="clear" w:color="auto" w:fill="auto"/>
            <w:noWrap/>
            <w:vAlign w:val="bottom"/>
            <w:hideMark/>
          </w:tcPr>
          <w:p w14:paraId="6F6B571E" w14:textId="77777777" w:rsidR="001C41AF" w:rsidRPr="002F2230" w:rsidRDefault="001C41AF" w:rsidP="00BB4789">
            <w:pPr>
              <w:suppressAutoHyphens w:val="0"/>
              <w:rPr>
                <w:rFonts w:ascii="Arial" w:hAnsi="Arial" w:cs="Arial"/>
                <w:lang w:eastAsia="fr-FR"/>
              </w:rPr>
            </w:pPr>
            <w:proofErr w:type="gramStart"/>
            <w:r w:rsidRPr="002F2230">
              <w:rPr>
                <w:rFonts w:ascii="Arial" w:hAnsi="Arial" w:cs="Arial"/>
                <w:lang w:eastAsia="fr-FR"/>
              </w:rPr>
              <w:t>annuelle</w:t>
            </w:r>
            <w:proofErr w:type="gramEnd"/>
          </w:p>
        </w:tc>
        <w:tc>
          <w:tcPr>
            <w:tcW w:w="1509" w:type="dxa"/>
            <w:tcBorders>
              <w:top w:val="nil"/>
              <w:left w:val="nil"/>
              <w:bottom w:val="single" w:sz="4" w:space="0" w:color="auto"/>
              <w:right w:val="single" w:sz="4" w:space="0" w:color="auto"/>
            </w:tcBorders>
            <w:shd w:val="clear" w:color="auto" w:fill="auto"/>
            <w:noWrap/>
            <w:vAlign w:val="center"/>
            <w:hideMark/>
          </w:tcPr>
          <w:p w14:paraId="03FA1289" w14:textId="77777777" w:rsidR="001C41AF" w:rsidRPr="002F2230" w:rsidRDefault="001C41AF" w:rsidP="00BB4789">
            <w:pPr>
              <w:suppressAutoHyphens w:val="0"/>
              <w:rPr>
                <w:rFonts w:ascii="Arial" w:hAnsi="Arial" w:cs="Arial"/>
                <w:lang w:eastAsia="fr-FR"/>
              </w:rPr>
            </w:pPr>
            <w:r w:rsidRPr="002F2230">
              <w:rPr>
                <w:rFonts w:ascii="Arial" w:hAnsi="Arial" w:cs="Arial"/>
                <w:lang w:eastAsia="fr-FR"/>
              </w:rPr>
              <w:t xml:space="preserve">         33</w:t>
            </w:r>
            <w:r>
              <w:rPr>
                <w:rFonts w:ascii="Arial" w:hAnsi="Arial" w:cs="Arial"/>
                <w:lang w:eastAsia="fr-FR"/>
              </w:rPr>
              <w:t>7</w:t>
            </w:r>
            <w:r w:rsidRPr="002F2230">
              <w:rPr>
                <w:rFonts w:ascii="Arial" w:hAnsi="Arial" w:cs="Arial"/>
                <w:lang w:eastAsia="fr-FR"/>
              </w:rPr>
              <w:t xml:space="preserve"> € </w:t>
            </w:r>
          </w:p>
        </w:tc>
        <w:tc>
          <w:tcPr>
            <w:tcW w:w="1014" w:type="dxa"/>
            <w:tcBorders>
              <w:top w:val="nil"/>
              <w:left w:val="nil"/>
              <w:bottom w:val="single" w:sz="4" w:space="0" w:color="auto"/>
              <w:right w:val="single" w:sz="4" w:space="0" w:color="auto"/>
            </w:tcBorders>
            <w:shd w:val="clear" w:color="auto" w:fill="auto"/>
            <w:noWrap/>
            <w:vAlign w:val="bottom"/>
            <w:hideMark/>
          </w:tcPr>
          <w:p w14:paraId="2BA5D655" w14:textId="77777777" w:rsidR="001C41AF" w:rsidRPr="002F2230" w:rsidRDefault="001C41AF" w:rsidP="00BB4789">
            <w:pPr>
              <w:suppressAutoHyphens w:val="0"/>
              <w:rPr>
                <w:rFonts w:ascii="Arial" w:hAnsi="Arial" w:cs="Arial"/>
                <w:lang w:eastAsia="fr-FR"/>
              </w:rPr>
            </w:pPr>
            <w:r w:rsidRPr="002F2230">
              <w:rPr>
                <w:rFonts w:ascii="Arial" w:hAnsi="Arial" w:cs="Arial"/>
                <w:lang w:eastAsia="fr-FR"/>
              </w:rPr>
              <w:t xml:space="preserve">      </w:t>
            </w:r>
            <w:r>
              <w:rPr>
                <w:rFonts w:ascii="Arial" w:hAnsi="Arial" w:cs="Arial"/>
                <w:lang w:eastAsia="fr-FR"/>
              </w:rPr>
              <w:t>300</w:t>
            </w:r>
            <w:r w:rsidRPr="002F2230">
              <w:rPr>
                <w:rFonts w:ascii="Arial" w:hAnsi="Arial" w:cs="Arial"/>
                <w:lang w:eastAsia="fr-FR"/>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141C3613" w14:textId="77777777" w:rsidR="001C41AF" w:rsidRPr="002F2230" w:rsidRDefault="001C41AF" w:rsidP="00BB4789">
            <w:pPr>
              <w:suppressAutoHyphens w:val="0"/>
              <w:rPr>
                <w:rFonts w:ascii="Arial" w:hAnsi="Arial" w:cs="Arial"/>
                <w:lang w:eastAsia="fr-FR"/>
              </w:rPr>
            </w:pPr>
            <w:r w:rsidRPr="002F2230">
              <w:rPr>
                <w:rFonts w:ascii="Arial" w:hAnsi="Arial" w:cs="Arial"/>
                <w:lang w:eastAsia="fr-FR"/>
              </w:rPr>
              <w:t xml:space="preserve">     </w:t>
            </w:r>
            <w:r>
              <w:rPr>
                <w:rFonts w:ascii="Arial" w:hAnsi="Arial" w:cs="Arial"/>
                <w:lang w:eastAsia="fr-FR"/>
              </w:rPr>
              <w:t>37</w:t>
            </w:r>
            <w:r w:rsidRPr="002F2230">
              <w:rPr>
                <w:rFonts w:ascii="Arial" w:hAnsi="Arial" w:cs="Arial"/>
                <w:lang w:eastAsia="fr-FR"/>
              </w:rPr>
              <w:t xml:space="preserve"> € </w:t>
            </w:r>
          </w:p>
        </w:tc>
      </w:tr>
      <w:tr w:rsidR="001C41AF" w:rsidRPr="002F2230" w14:paraId="2DFF4414" w14:textId="77777777" w:rsidTr="00BB4789">
        <w:trPr>
          <w:trHeight w:val="260"/>
        </w:trPr>
        <w:tc>
          <w:tcPr>
            <w:tcW w:w="1310" w:type="dxa"/>
            <w:tcBorders>
              <w:top w:val="nil"/>
              <w:left w:val="single" w:sz="4" w:space="0" w:color="auto"/>
              <w:bottom w:val="single" w:sz="4" w:space="0" w:color="auto"/>
              <w:right w:val="nil"/>
            </w:tcBorders>
            <w:shd w:val="clear" w:color="auto" w:fill="auto"/>
            <w:noWrap/>
            <w:vAlign w:val="bottom"/>
            <w:hideMark/>
          </w:tcPr>
          <w:p w14:paraId="2967BC10" w14:textId="77777777" w:rsidR="001C41AF" w:rsidRPr="002F2230" w:rsidRDefault="001C41AF" w:rsidP="00BB4789">
            <w:pPr>
              <w:suppressAutoHyphens w:val="0"/>
              <w:jc w:val="center"/>
              <w:rPr>
                <w:rFonts w:ascii="Arial" w:hAnsi="Arial" w:cs="Arial"/>
                <w:lang w:eastAsia="fr-FR"/>
              </w:rPr>
            </w:pPr>
            <w:r w:rsidRPr="002F2230">
              <w:rPr>
                <w:rFonts w:ascii="Arial" w:hAnsi="Arial" w:cs="Arial"/>
                <w:lang w:eastAsia="fr-FR"/>
              </w:rPr>
              <w:t> </w:t>
            </w:r>
          </w:p>
        </w:tc>
        <w:tc>
          <w:tcPr>
            <w:tcW w:w="1310" w:type="dxa"/>
            <w:tcBorders>
              <w:top w:val="nil"/>
              <w:left w:val="nil"/>
              <w:bottom w:val="single" w:sz="4" w:space="0" w:color="auto"/>
              <w:right w:val="single" w:sz="4" w:space="0" w:color="auto"/>
            </w:tcBorders>
            <w:shd w:val="clear" w:color="auto" w:fill="auto"/>
            <w:noWrap/>
            <w:vAlign w:val="bottom"/>
            <w:hideMark/>
          </w:tcPr>
          <w:p w14:paraId="0BA68044" w14:textId="77777777" w:rsidR="001C41AF" w:rsidRPr="002F2230" w:rsidRDefault="001C41AF" w:rsidP="00BB4789">
            <w:pPr>
              <w:suppressAutoHyphens w:val="0"/>
              <w:jc w:val="center"/>
              <w:rPr>
                <w:rFonts w:ascii="Arial" w:hAnsi="Arial" w:cs="Arial"/>
                <w:lang w:eastAsia="fr-FR"/>
              </w:rPr>
            </w:pPr>
          </w:p>
        </w:tc>
        <w:tc>
          <w:tcPr>
            <w:tcW w:w="2620" w:type="dxa"/>
            <w:tcBorders>
              <w:top w:val="nil"/>
              <w:left w:val="nil"/>
              <w:bottom w:val="single" w:sz="4" w:space="0" w:color="auto"/>
              <w:right w:val="single" w:sz="4" w:space="0" w:color="auto"/>
            </w:tcBorders>
            <w:shd w:val="clear" w:color="auto" w:fill="auto"/>
            <w:noWrap/>
            <w:vAlign w:val="bottom"/>
            <w:hideMark/>
          </w:tcPr>
          <w:p w14:paraId="0D936B00" w14:textId="77777777" w:rsidR="001C41AF" w:rsidRPr="002F2230" w:rsidRDefault="001C41AF" w:rsidP="00BB4789">
            <w:pPr>
              <w:suppressAutoHyphens w:val="0"/>
              <w:rPr>
                <w:rFonts w:ascii="Arial" w:hAnsi="Arial" w:cs="Arial"/>
                <w:lang w:eastAsia="fr-FR"/>
              </w:rPr>
            </w:pPr>
            <w:r w:rsidRPr="002F2230">
              <w:rPr>
                <w:rFonts w:ascii="Arial" w:hAnsi="Arial" w:cs="Arial"/>
                <w:lang w:eastAsia="fr-FR"/>
              </w:rPr>
              <w:t> </w:t>
            </w:r>
          </w:p>
        </w:tc>
        <w:tc>
          <w:tcPr>
            <w:tcW w:w="1163" w:type="dxa"/>
            <w:tcBorders>
              <w:top w:val="nil"/>
              <w:left w:val="nil"/>
              <w:bottom w:val="single" w:sz="4" w:space="0" w:color="auto"/>
              <w:right w:val="single" w:sz="4" w:space="0" w:color="auto"/>
            </w:tcBorders>
            <w:shd w:val="clear" w:color="auto" w:fill="auto"/>
            <w:noWrap/>
            <w:vAlign w:val="bottom"/>
            <w:hideMark/>
          </w:tcPr>
          <w:p w14:paraId="6B7C9E9D" w14:textId="77777777" w:rsidR="001C41AF" w:rsidRPr="002F2230" w:rsidRDefault="001C41AF" w:rsidP="00BB4789">
            <w:pPr>
              <w:suppressAutoHyphens w:val="0"/>
              <w:rPr>
                <w:rFonts w:ascii="Arial" w:hAnsi="Arial" w:cs="Arial"/>
                <w:lang w:eastAsia="fr-FR"/>
              </w:rPr>
            </w:pPr>
            <w:proofErr w:type="gramStart"/>
            <w:r w:rsidRPr="002F2230">
              <w:rPr>
                <w:rFonts w:ascii="Arial" w:hAnsi="Arial" w:cs="Arial"/>
                <w:lang w:eastAsia="fr-FR"/>
              </w:rPr>
              <w:t>trimestrielle</w:t>
            </w:r>
            <w:proofErr w:type="gramEnd"/>
          </w:p>
        </w:tc>
        <w:tc>
          <w:tcPr>
            <w:tcW w:w="1509" w:type="dxa"/>
            <w:tcBorders>
              <w:top w:val="nil"/>
              <w:left w:val="nil"/>
              <w:bottom w:val="single" w:sz="4" w:space="0" w:color="auto"/>
              <w:right w:val="single" w:sz="4" w:space="0" w:color="auto"/>
            </w:tcBorders>
            <w:shd w:val="clear" w:color="auto" w:fill="auto"/>
            <w:noWrap/>
            <w:vAlign w:val="center"/>
            <w:hideMark/>
          </w:tcPr>
          <w:p w14:paraId="26DDCF0B" w14:textId="77777777" w:rsidR="001C41AF" w:rsidRPr="002F2230" w:rsidRDefault="001C41AF" w:rsidP="00BB4789">
            <w:pPr>
              <w:suppressAutoHyphens w:val="0"/>
              <w:rPr>
                <w:rFonts w:ascii="Arial" w:hAnsi="Arial" w:cs="Arial"/>
                <w:lang w:eastAsia="fr-FR"/>
              </w:rPr>
            </w:pPr>
            <w:r w:rsidRPr="002F2230">
              <w:rPr>
                <w:rFonts w:ascii="Arial" w:hAnsi="Arial" w:cs="Arial"/>
                <w:lang w:eastAsia="fr-FR"/>
              </w:rPr>
              <w:t xml:space="preserve">         1</w:t>
            </w:r>
            <w:r>
              <w:rPr>
                <w:rFonts w:ascii="Arial" w:hAnsi="Arial" w:cs="Arial"/>
                <w:lang w:eastAsia="fr-FR"/>
              </w:rPr>
              <w:t>77</w:t>
            </w:r>
            <w:r w:rsidRPr="002F2230">
              <w:rPr>
                <w:rFonts w:ascii="Arial" w:hAnsi="Arial" w:cs="Arial"/>
                <w:lang w:eastAsia="fr-FR"/>
              </w:rPr>
              <w:t xml:space="preserve"> € </w:t>
            </w:r>
          </w:p>
        </w:tc>
        <w:tc>
          <w:tcPr>
            <w:tcW w:w="1014" w:type="dxa"/>
            <w:tcBorders>
              <w:top w:val="nil"/>
              <w:left w:val="nil"/>
              <w:bottom w:val="single" w:sz="4" w:space="0" w:color="auto"/>
              <w:right w:val="single" w:sz="4" w:space="0" w:color="auto"/>
            </w:tcBorders>
            <w:shd w:val="clear" w:color="auto" w:fill="auto"/>
            <w:noWrap/>
            <w:vAlign w:val="bottom"/>
            <w:hideMark/>
          </w:tcPr>
          <w:p w14:paraId="265CA2F4" w14:textId="77777777" w:rsidR="001C41AF" w:rsidRPr="002F2230" w:rsidRDefault="001C41AF" w:rsidP="00BB4789">
            <w:pPr>
              <w:suppressAutoHyphens w:val="0"/>
              <w:rPr>
                <w:rFonts w:ascii="Arial" w:hAnsi="Arial" w:cs="Arial"/>
                <w:lang w:eastAsia="fr-FR"/>
              </w:rPr>
            </w:pPr>
            <w:r w:rsidRPr="002F2230">
              <w:rPr>
                <w:rFonts w:ascii="Arial" w:hAnsi="Arial" w:cs="Arial"/>
                <w:lang w:eastAsia="fr-FR"/>
              </w:rPr>
              <w:t xml:space="preserve">      1</w:t>
            </w:r>
            <w:r>
              <w:rPr>
                <w:rFonts w:ascii="Arial" w:hAnsi="Arial" w:cs="Arial"/>
                <w:lang w:eastAsia="fr-FR"/>
              </w:rPr>
              <w:t>40</w:t>
            </w:r>
            <w:r w:rsidRPr="002F2230">
              <w:rPr>
                <w:rFonts w:ascii="Arial" w:hAnsi="Arial" w:cs="Arial"/>
                <w:lang w:eastAsia="fr-FR"/>
              </w:rPr>
              <w:t xml:space="preserve"> € </w:t>
            </w:r>
          </w:p>
        </w:tc>
        <w:tc>
          <w:tcPr>
            <w:tcW w:w="946" w:type="dxa"/>
            <w:tcBorders>
              <w:top w:val="nil"/>
              <w:left w:val="nil"/>
              <w:bottom w:val="single" w:sz="4" w:space="0" w:color="auto"/>
              <w:right w:val="single" w:sz="4" w:space="0" w:color="auto"/>
            </w:tcBorders>
            <w:shd w:val="clear" w:color="auto" w:fill="auto"/>
            <w:noWrap/>
            <w:vAlign w:val="bottom"/>
            <w:hideMark/>
          </w:tcPr>
          <w:p w14:paraId="4AE428D5" w14:textId="77777777" w:rsidR="001C41AF" w:rsidRPr="002F2230" w:rsidRDefault="001C41AF" w:rsidP="00BB4789">
            <w:pPr>
              <w:suppressAutoHyphens w:val="0"/>
              <w:rPr>
                <w:rFonts w:ascii="Arial" w:hAnsi="Arial" w:cs="Arial"/>
                <w:lang w:eastAsia="fr-FR"/>
              </w:rPr>
            </w:pPr>
            <w:r w:rsidRPr="002F2230">
              <w:rPr>
                <w:rFonts w:ascii="Arial" w:hAnsi="Arial" w:cs="Arial"/>
                <w:lang w:eastAsia="fr-FR"/>
              </w:rPr>
              <w:t xml:space="preserve">     3</w:t>
            </w:r>
            <w:r>
              <w:rPr>
                <w:rFonts w:ascii="Arial" w:hAnsi="Arial" w:cs="Arial"/>
                <w:lang w:eastAsia="fr-FR"/>
              </w:rPr>
              <w:t>7</w:t>
            </w:r>
            <w:r w:rsidRPr="002F2230">
              <w:rPr>
                <w:rFonts w:ascii="Arial" w:hAnsi="Arial" w:cs="Arial"/>
                <w:lang w:eastAsia="fr-FR"/>
              </w:rPr>
              <w:t xml:space="preserve"> € </w:t>
            </w:r>
          </w:p>
        </w:tc>
      </w:tr>
      <w:tr w:rsidR="001C41AF" w:rsidRPr="002F2230" w14:paraId="634744F4" w14:textId="77777777" w:rsidTr="00BB4789">
        <w:trPr>
          <w:trHeight w:val="260"/>
        </w:trPr>
        <w:tc>
          <w:tcPr>
            <w:tcW w:w="8926" w:type="dxa"/>
            <w:gridSpan w:val="6"/>
            <w:tcBorders>
              <w:top w:val="nil"/>
              <w:left w:val="nil"/>
              <w:bottom w:val="nil"/>
              <w:right w:val="nil"/>
            </w:tcBorders>
            <w:shd w:val="clear" w:color="auto" w:fill="auto"/>
            <w:noWrap/>
            <w:vAlign w:val="center"/>
            <w:hideMark/>
          </w:tcPr>
          <w:p w14:paraId="34E37ECB" w14:textId="77777777" w:rsidR="001C41AF" w:rsidRPr="002F2230" w:rsidRDefault="001C41AF" w:rsidP="00BB4789">
            <w:pPr>
              <w:suppressAutoHyphens w:val="0"/>
              <w:rPr>
                <w:rFonts w:ascii="Tahoma" w:hAnsi="Tahoma" w:cs="Tahoma"/>
                <w:sz w:val="16"/>
                <w:szCs w:val="16"/>
                <w:lang w:eastAsia="fr-FR"/>
              </w:rPr>
            </w:pPr>
            <w:r w:rsidRPr="002F2230">
              <w:rPr>
                <w:rFonts w:ascii="Tahoma" w:hAnsi="Tahoma" w:cs="Tahoma"/>
                <w:sz w:val="16"/>
                <w:lang w:eastAsia="fr-FR"/>
              </w:rPr>
              <w:t>*Ce choix n’est pas modifiable en cours de saison, les paiements s’effectuent en début de période trimestrielle</w:t>
            </w:r>
            <w:r w:rsidRPr="002F2230">
              <w:rPr>
                <w:rFonts w:ascii="Tahoma" w:hAnsi="Tahoma" w:cs="Tahoma"/>
                <w:lang w:eastAsia="fr-FR"/>
              </w:rPr>
              <w:t>.</w:t>
            </w:r>
          </w:p>
        </w:tc>
        <w:tc>
          <w:tcPr>
            <w:tcW w:w="946" w:type="dxa"/>
            <w:tcBorders>
              <w:top w:val="nil"/>
              <w:left w:val="nil"/>
              <w:bottom w:val="nil"/>
              <w:right w:val="nil"/>
            </w:tcBorders>
            <w:shd w:val="clear" w:color="auto" w:fill="auto"/>
            <w:noWrap/>
            <w:vAlign w:val="bottom"/>
            <w:hideMark/>
          </w:tcPr>
          <w:p w14:paraId="16840F2F" w14:textId="77777777" w:rsidR="001C41AF" w:rsidRPr="002F2230" w:rsidRDefault="001C41AF" w:rsidP="00BB4789">
            <w:pPr>
              <w:suppressAutoHyphens w:val="0"/>
              <w:rPr>
                <w:rFonts w:ascii="Tahoma" w:hAnsi="Tahoma" w:cs="Tahoma"/>
                <w:sz w:val="16"/>
                <w:szCs w:val="16"/>
                <w:lang w:eastAsia="fr-FR"/>
              </w:rPr>
            </w:pPr>
          </w:p>
        </w:tc>
      </w:tr>
      <w:tr w:rsidR="001C41AF" w:rsidRPr="002F2230" w14:paraId="48F4114F" w14:textId="77777777" w:rsidTr="00BB4789">
        <w:trPr>
          <w:trHeight w:val="260"/>
        </w:trPr>
        <w:tc>
          <w:tcPr>
            <w:tcW w:w="6403" w:type="dxa"/>
            <w:gridSpan w:val="4"/>
            <w:tcBorders>
              <w:top w:val="nil"/>
              <w:left w:val="nil"/>
              <w:bottom w:val="nil"/>
              <w:right w:val="nil"/>
            </w:tcBorders>
            <w:shd w:val="clear" w:color="auto" w:fill="auto"/>
            <w:noWrap/>
            <w:vAlign w:val="center"/>
            <w:hideMark/>
          </w:tcPr>
          <w:p w14:paraId="402D3E66" w14:textId="77777777" w:rsidR="001C41AF" w:rsidRPr="002F2230" w:rsidRDefault="001C41AF" w:rsidP="00BB4789">
            <w:pPr>
              <w:suppressAutoHyphens w:val="0"/>
              <w:rPr>
                <w:rFonts w:ascii="Arial" w:hAnsi="Arial" w:cs="Arial"/>
                <w:b/>
                <w:bCs/>
                <w:lang w:eastAsia="fr-FR"/>
              </w:rPr>
            </w:pPr>
            <w:r w:rsidRPr="002F2230">
              <w:rPr>
                <w:rFonts w:ascii="Arial" w:hAnsi="Arial" w:cs="Arial"/>
                <w:b/>
                <w:bCs/>
                <w:lang w:eastAsia="fr-FR"/>
              </w:rPr>
              <w:t>Réduction de 20€ à partir du 2ème enfant inscrit</w:t>
            </w:r>
          </w:p>
        </w:tc>
        <w:tc>
          <w:tcPr>
            <w:tcW w:w="1509" w:type="dxa"/>
            <w:tcBorders>
              <w:top w:val="nil"/>
              <w:left w:val="nil"/>
              <w:bottom w:val="nil"/>
              <w:right w:val="nil"/>
            </w:tcBorders>
            <w:shd w:val="clear" w:color="auto" w:fill="auto"/>
            <w:noWrap/>
            <w:vAlign w:val="bottom"/>
            <w:hideMark/>
          </w:tcPr>
          <w:p w14:paraId="22BFAF44" w14:textId="77777777" w:rsidR="001C41AF" w:rsidRPr="002F2230" w:rsidRDefault="001C41AF" w:rsidP="00BB4789">
            <w:pPr>
              <w:suppressAutoHyphens w:val="0"/>
              <w:rPr>
                <w:rFonts w:ascii="Arial" w:hAnsi="Arial" w:cs="Arial"/>
                <w:b/>
                <w:bCs/>
                <w:lang w:eastAsia="fr-FR"/>
              </w:rPr>
            </w:pPr>
          </w:p>
        </w:tc>
        <w:tc>
          <w:tcPr>
            <w:tcW w:w="1014" w:type="dxa"/>
            <w:tcBorders>
              <w:top w:val="nil"/>
              <w:left w:val="nil"/>
              <w:bottom w:val="nil"/>
              <w:right w:val="nil"/>
            </w:tcBorders>
            <w:shd w:val="clear" w:color="auto" w:fill="auto"/>
            <w:noWrap/>
            <w:vAlign w:val="bottom"/>
            <w:hideMark/>
          </w:tcPr>
          <w:p w14:paraId="2EB37FDF" w14:textId="77777777" w:rsidR="001C41AF" w:rsidRPr="002F2230" w:rsidRDefault="001C41AF" w:rsidP="00BB4789">
            <w:pPr>
              <w:suppressAutoHyphens w:val="0"/>
              <w:rPr>
                <w:lang w:eastAsia="fr-FR"/>
              </w:rPr>
            </w:pPr>
          </w:p>
        </w:tc>
        <w:tc>
          <w:tcPr>
            <w:tcW w:w="946" w:type="dxa"/>
            <w:tcBorders>
              <w:top w:val="nil"/>
              <w:left w:val="nil"/>
              <w:bottom w:val="nil"/>
              <w:right w:val="nil"/>
            </w:tcBorders>
            <w:shd w:val="clear" w:color="auto" w:fill="auto"/>
            <w:noWrap/>
            <w:vAlign w:val="bottom"/>
            <w:hideMark/>
          </w:tcPr>
          <w:p w14:paraId="373D6262" w14:textId="77777777" w:rsidR="001C41AF" w:rsidRPr="002F2230" w:rsidRDefault="001C41AF" w:rsidP="00BB4789">
            <w:pPr>
              <w:suppressAutoHyphens w:val="0"/>
              <w:rPr>
                <w:lang w:eastAsia="fr-FR"/>
              </w:rPr>
            </w:pPr>
          </w:p>
        </w:tc>
      </w:tr>
      <w:tr w:rsidR="001C41AF" w:rsidRPr="002F2230" w14:paraId="09957D4A" w14:textId="77777777" w:rsidTr="00BB4789">
        <w:trPr>
          <w:trHeight w:val="260"/>
        </w:trPr>
        <w:tc>
          <w:tcPr>
            <w:tcW w:w="5240" w:type="dxa"/>
            <w:gridSpan w:val="3"/>
            <w:tcBorders>
              <w:top w:val="nil"/>
              <w:left w:val="nil"/>
              <w:bottom w:val="nil"/>
              <w:right w:val="nil"/>
            </w:tcBorders>
            <w:shd w:val="clear" w:color="auto" w:fill="auto"/>
            <w:noWrap/>
            <w:vAlign w:val="center"/>
            <w:hideMark/>
          </w:tcPr>
          <w:p w14:paraId="5648D705" w14:textId="77777777" w:rsidR="001C41AF" w:rsidRDefault="001C41AF" w:rsidP="00BB4789">
            <w:pPr>
              <w:suppressAutoHyphens w:val="0"/>
              <w:rPr>
                <w:rFonts w:ascii="Arial" w:hAnsi="Arial" w:cs="Arial"/>
                <w:b/>
                <w:bCs/>
                <w:lang w:eastAsia="fr-FR"/>
              </w:rPr>
            </w:pPr>
            <w:r w:rsidRPr="002F2230">
              <w:rPr>
                <w:rFonts w:ascii="Arial" w:hAnsi="Arial" w:cs="Arial"/>
                <w:b/>
                <w:bCs/>
                <w:lang w:eastAsia="fr-FR"/>
              </w:rPr>
              <w:t xml:space="preserve">Coupons Ville de Sceaux et </w:t>
            </w:r>
            <w:proofErr w:type="spellStart"/>
            <w:r w:rsidRPr="002F2230">
              <w:rPr>
                <w:rFonts w:ascii="Arial" w:hAnsi="Arial" w:cs="Arial"/>
                <w:b/>
                <w:bCs/>
                <w:lang w:eastAsia="fr-FR"/>
              </w:rPr>
              <w:t>Pass</w:t>
            </w:r>
            <w:proofErr w:type="spellEnd"/>
            <w:r w:rsidRPr="002F2230">
              <w:rPr>
                <w:rFonts w:ascii="Arial" w:hAnsi="Arial" w:cs="Arial"/>
                <w:b/>
                <w:bCs/>
                <w:lang w:eastAsia="fr-FR"/>
              </w:rPr>
              <w:t xml:space="preserve"> 92 acceptés</w:t>
            </w:r>
          </w:p>
          <w:p w14:paraId="436DB40E" w14:textId="77777777" w:rsidR="001C41AF" w:rsidRPr="002F2230" w:rsidRDefault="001C41AF" w:rsidP="00BB4789">
            <w:pPr>
              <w:suppressAutoHyphens w:val="0"/>
              <w:rPr>
                <w:rFonts w:ascii="Arial" w:hAnsi="Arial" w:cs="Arial"/>
                <w:b/>
                <w:bCs/>
                <w:lang w:eastAsia="fr-FR"/>
              </w:rPr>
            </w:pPr>
            <w:proofErr w:type="spellStart"/>
            <w:r w:rsidRPr="00CE0776">
              <w:rPr>
                <w:rFonts w:ascii="Arial" w:hAnsi="Arial" w:cs="Arial"/>
                <w:b/>
                <w:bCs/>
                <w:lang w:eastAsia="fr-FR"/>
              </w:rPr>
              <w:t>Pass’Sport</w:t>
            </w:r>
            <w:proofErr w:type="spellEnd"/>
            <w:r w:rsidRPr="00CE0776">
              <w:rPr>
                <w:rFonts w:ascii="Arial" w:hAnsi="Arial" w:cs="Arial"/>
                <w:b/>
                <w:bCs/>
                <w:lang w:eastAsia="fr-FR"/>
              </w:rPr>
              <w:t xml:space="preserve"> pour les enfants jusqu’à 17 ans</w:t>
            </w:r>
          </w:p>
        </w:tc>
        <w:tc>
          <w:tcPr>
            <w:tcW w:w="1163" w:type="dxa"/>
            <w:tcBorders>
              <w:top w:val="nil"/>
              <w:left w:val="nil"/>
              <w:bottom w:val="nil"/>
              <w:right w:val="nil"/>
            </w:tcBorders>
            <w:shd w:val="clear" w:color="auto" w:fill="auto"/>
            <w:noWrap/>
            <w:vAlign w:val="bottom"/>
            <w:hideMark/>
          </w:tcPr>
          <w:p w14:paraId="62A163BC" w14:textId="77777777" w:rsidR="001C41AF" w:rsidRPr="002F2230" w:rsidRDefault="001C41AF" w:rsidP="00BB4789">
            <w:pPr>
              <w:suppressAutoHyphens w:val="0"/>
              <w:rPr>
                <w:rFonts w:ascii="Arial" w:hAnsi="Arial" w:cs="Arial"/>
                <w:b/>
                <w:bCs/>
                <w:lang w:eastAsia="fr-FR"/>
              </w:rPr>
            </w:pPr>
          </w:p>
        </w:tc>
        <w:tc>
          <w:tcPr>
            <w:tcW w:w="1509" w:type="dxa"/>
            <w:tcBorders>
              <w:top w:val="nil"/>
              <w:left w:val="nil"/>
              <w:bottom w:val="nil"/>
              <w:right w:val="nil"/>
            </w:tcBorders>
            <w:shd w:val="clear" w:color="auto" w:fill="auto"/>
            <w:noWrap/>
            <w:vAlign w:val="bottom"/>
            <w:hideMark/>
          </w:tcPr>
          <w:p w14:paraId="647C1DA7" w14:textId="77777777" w:rsidR="001C41AF" w:rsidRPr="002F2230" w:rsidRDefault="001C41AF" w:rsidP="00BB4789">
            <w:pPr>
              <w:suppressAutoHyphens w:val="0"/>
              <w:rPr>
                <w:lang w:eastAsia="fr-FR"/>
              </w:rPr>
            </w:pPr>
          </w:p>
        </w:tc>
        <w:tc>
          <w:tcPr>
            <w:tcW w:w="1014" w:type="dxa"/>
            <w:tcBorders>
              <w:top w:val="nil"/>
              <w:left w:val="nil"/>
              <w:bottom w:val="nil"/>
              <w:right w:val="nil"/>
            </w:tcBorders>
            <w:shd w:val="clear" w:color="auto" w:fill="auto"/>
            <w:noWrap/>
            <w:vAlign w:val="bottom"/>
            <w:hideMark/>
          </w:tcPr>
          <w:p w14:paraId="088A8143" w14:textId="77777777" w:rsidR="001C41AF" w:rsidRPr="002F2230" w:rsidRDefault="001C41AF" w:rsidP="00BB4789">
            <w:pPr>
              <w:suppressAutoHyphens w:val="0"/>
              <w:rPr>
                <w:lang w:eastAsia="fr-FR"/>
              </w:rPr>
            </w:pPr>
          </w:p>
        </w:tc>
        <w:tc>
          <w:tcPr>
            <w:tcW w:w="946" w:type="dxa"/>
            <w:tcBorders>
              <w:top w:val="nil"/>
              <w:left w:val="nil"/>
              <w:bottom w:val="nil"/>
              <w:right w:val="nil"/>
            </w:tcBorders>
            <w:shd w:val="clear" w:color="auto" w:fill="auto"/>
            <w:noWrap/>
            <w:vAlign w:val="bottom"/>
            <w:hideMark/>
          </w:tcPr>
          <w:p w14:paraId="448DA8E7" w14:textId="77777777" w:rsidR="001C41AF" w:rsidRPr="002F2230" w:rsidRDefault="001C41AF" w:rsidP="00BB4789">
            <w:pPr>
              <w:suppressAutoHyphens w:val="0"/>
              <w:rPr>
                <w:lang w:eastAsia="fr-FR"/>
              </w:rPr>
            </w:pPr>
          </w:p>
        </w:tc>
      </w:tr>
      <w:tr w:rsidR="001C41AF" w:rsidRPr="002F2230" w14:paraId="2D575D18" w14:textId="77777777" w:rsidTr="00BB4789">
        <w:trPr>
          <w:trHeight w:val="260"/>
        </w:trPr>
        <w:tc>
          <w:tcPr>
            <w:tcW w:w="6403" w:type="dxa"/>
            <w:gridSpan w:val="4"/>
            <w:tcBorders>
              <w:top w:val="nil"/>
              <w:left w:val="nil"/>
              <w:bottom w:val="nil"/>
              <w:right w:val="nil"/>
            </w:tcBorders>
            <w:shd w:val="clear" w:color="auto" w:fill="auto"/>
            <w:noWrap/>
            <w:vAlign w:val="center"/>
            <w:hideMark/>
          </w:tcPr>
          <w:p w14:paraId="46F42B6B" w14:textId="77777777" w:rsidR="001C41AF" w:rsidRDefault="001C41AF" w:rsidP="00BB4789">
            <w:pPr>
              <w:suppressAutoHyphens w:val="0"/>
              <w:rPr>
                <w:rFonts w:ascii="Arial" w:hAnsi="Arial" w:cs="Arial"/>
                <w:b/>
                <w:bCs/>
                <w:lang w:eastAsia="fr-FR"/>
              </w:rPr>
            </w:pPr>
            <w:r w:rsidRPr="002F2230">
              <w:rPr>
                <w:rFonts w:ascii="Arial" w:hAnsi="Arial" w:cs="Arial"/>
                <w:b/>
                <w:bCs/>
                <w:lang w:eastAsia="fr-FR"/>
              </w:rPr>
              <w:t>Chèques ANCV acceptés avec frais supplémentaire de 10 euros</w:t>
            </w:r>
          </w:p>
          <w:p w14:paraId="20326FCE" w14:textId="77777777" w:rsidR="001C41AF" w:rsidRPr="002F2230" w:rsidRDefault="001C41AF" w:rsidP="00BB4789">
            <w:pPr>
              <w:suppressAutoHyphens w:val="0"/>
              <w:rPr>
                <w:rFonts w:ascii="Arial" w:hAnsi="Arial" w:cs="Arial"/>
                <w:b/>
                <w:bCs/>
                <w:lang w:eastAsia="fr-FR"/>
              </w:rPr>
            </w:pPr>
          </w:p>
        </w:tc>
        <w:tc>
          <w:tcPr>
            <w:tcW w:w="1509" w:type="dxa"/>
            <w:tcBorders>
              <w:top w:val="nil"/>
              <w:left w:val="nil"/>
              <w:bottom w:val="nil"/>
              <w:right w:val="nil"/>
            </w:tcBorders>
            <w:shd w:val="clear" w:color="auto" w:fill="auto"/>
            <w:noWrap/>
            <w:vAlign w:val="bottom"/>
            <w:hideMark/>
          </w:tcPr>
          <w:p w14:paraId="49F7F3B3" w14:textId="77777777" w:rsidR="001C41AF" w:rsidRPr="002F2230" w:rsidRDefault="001C41AF" w:rsidP="00BB4789">
            <w:pPr>
              <w:suppressAutoHyphens w:val="0"/>
              <w:rPr>
                <w:rFonts w:ascii="Arial" w:hAnsi="Arial" w:cs="Arial"/>
                <w:b/>
                <w:bCs/>
                <w:lang w:eastAsia="fr-FR"/>
              </w:rPr>
            </w:pPr>
          </w:p>
        </w:tc>
        <w:tc>
          <w:tcPr>
            <w:tcW w:w="1014" w:type="dxa"/>
            <w:tcBorders>
              <w:top w:val="nil"/>
              <w:left w:val="nil"/>
              <w:bottom w:val="nil"/>
              <w:right w:val="nil"/>
            </w:tcBorders>
            <w:shd w:val="clear" w:color="auto" w:fill="auto"/>
            <w:noWrap/>
            <w:vAlign w:val="bottom"/>
            <w:hideMark/>
          </w:tcPr>
          <w:p w14:paraId="484CE6E7" w14:textId="77777777" w:rsidR="001C41AF" w:rsidRPr="002F2230" w:rsidRDefault="001C41AF" w:rsidP="00BB4789">
            <w:pPr>
              <w:suppressAutoHyphens w:val="0"/>
              <w:rPr>
                <w:lang w:eastAsia="fr-FR"/>
              </w:rPr>
            </w:pPr>
          </w:p>
        </w:tc>
        <w:tc>
          <w:tcPr>
            <w:tcW w:w="946" w:type="dxa"/>
            <w:tcBorders>
              <w:top w:val="nil"/>
              <w:left w:val="nil"/>
              <w:bottom w:val="nil"/>
              <w:right w:val="nil"/>
            </w:tcBorders>
            <w:shd w:val="clear" w:color="auto" w:fill="auto"/>
            <w:noWrap/>
            <w:vAlign w:val="bottom"/>
            <w:hideMark/>
          </w:tcPr>
          <w:p w14:paraId="494313B2" w14:textId="77777777" w:rsidR="001C41AF" w:rsidRPr="002F2230" w:rsidRDefault="001C41AF" w:rsidP="00BB4789">
            <w:pPr>
              <w:suppressAutoHyphens w:val="0"/>
              <w:rPr>
                <w:lang w:eastAsia="fr-FR"/>
              </w:rPr>
            </w:pPr>
          </w:p>
        </w:tc>
      </w:tr>
    </w:tbl>
    <w:p w14:paraId="0B9B3BDC" w14:textId="77777777" w:rsidR="001C41AF" w:rsidRDefault="001C41AF" w:rsidP="001C41AF">
      <w:pPr>
        <w:numPr>
          <w:ilvl w:val="0"/>
          <w:numId w:val="3"/>
        </w:numPr>
        <w:rPr>
          <w:rFonts w:ascii="Tahoma" w:hAnsi="Tahoma" w:cs="Tahoma"/>
          <w:sz w:val="18"/>
          <w:szCs w:val="22"/>
        </w:rPr>
      </w:pPr>
      <w:r>
        <w:rPr>
          <w:rFonts w:ascii="Tahoma" w:hAnsi="Tahoma" w:cs="Tahoma"/>
          <w:sz w:val="18"/>
          <w:szCs w:val="22"/>
        </w:rPr>
        <w:t>J’ai pris connaissance que toute inscription est ferme et définitive au 1</w:t>
      </w:r>
      <w:r w:rsidRPr="00B15F41">
        <w:rPr>
          <w:rFonts w:ascii="Tahoma" w:hAnsi="Tahoma" w:cs="Tahoma"/>
          <w:sz w:val="18"/>
          <w:szCs w:val="22"/>
          <w:vertAlign w:val="superscript"/>
        </w:rPr>
        <w:t>er</w:t>
      </w:r>
      <w:r>
        <w:rPr>
          <w:rFonts w:ascii="Tahoma" w:hAnsi="Tahoma" w:cs="Tahoma"/>
          <w:sz w:val="18"/>
          <w:szCs w:val="22"/>
        </w:rPr>
        <w:t xml:space="preserve"> cours. Aucun remboursement, partiel ou total, ne sera effectué quelle que soit la cause de cessation de l’activité.</w:t>
      </w:r>
    </w:p>
    <w:p w14:paraId="5D542E1A" w14:textId="77777777" w:rsidR="001C41AF" w:rsidRDefault="001C41AF" w:rsidP="001C41AF">
      <w:pPr>
        <w:rPr>
          <w:rFonts w:ascii="Tahoma" w:hAnsi="Tahoma" w:cs="Tahoma"/>
          <w:sz w:val="18"/>
          <w:szCs w:val="22"/>
        </w:rPr>
      </w:pPr>
    </w:p>
    <w:p w14:paraId="01798AB8" w14:textId="77777777" w:rsidR="001C41AF" w:rsidRDefault="001C41AF" w:rsidP="001C41AF">
      <w:pPr>
        <w:numPr>
          <w:ilvl w:val="0"/>
          <w:numId w:val="3"/>
        </w:numPr>
        <w:rPr>
          <w:rFonts w:ascii="Tahoma" w:hAnsi="Tahoma" w:cs="Tahoma"/>
          <w:sz w:val="18"/>
        </w:rPr>
      </w:pPr>
      <w:r>
        <w:rPr>
          <w:rFonts w:ascii="Tahoma" w:hAnsi="Tahoma" w:cs="Tahoma"/>
          <w:sz w:val="18"/>
        </w:rPr>
        <w:t>J’autorise les responsables de l’association (dirigeants ou enseignants), si l’état de mon enfant le nécessite, à le faire transporter à l’hôpital et à faire pratiquer sur lui une intervention médicale ou chirurgicale d’urgence (rayer en cas de refus).</w:t>
      </w:r>
    </w:p>
    <w:p w14:paraId="2ECB5E35" w14:textId="77777777" w:rsidR="001C41AF" w:rsidRDefault="001C41AF" w:rsidP="001C41AF">
      <w:pPr>
        <w:rPr>
          <w:rFonts w:ascii="Tahoma" w:hAnsi="Tahoma" w:cs="Tahoma"/>
          <w:sz w:val="18"/>
          <w:szCs w:val="22"/>
        </w:rPr>
      </w:pPr>
    </w:p>
    <w:p w14:paraId="4AE9D4EC" w14:textId="77777777" w:rsidR="001C41AF" w:rsidRDefault="001C41AF" w:rsidP="001C41AF">
      <w:pPr>
        <w:numPr>
          <w:ilvl w:val="0"/>
          <w:numId w:val="3"/>
        </w:numPr>
        <w:rPr>
          <w:rFonts w:ascii="Tahoma" w:hAnsi="Tahoma" w:cs="Tahoma"/>
          <w:bCs/>
          <w:sz w:val="18"/>
          <w:szCs w:val="22"/>
        </w:rPr>
      </w:pPr>
      <w:r>
        <w:rPr>
          <w:rFonts w:ascii="Tahoma" w:hAnsi="Tahoma" w:cs="Tahoma"/>
          <w:bCs/>
          <w:sz w:val="18"/>
          <w:szCs w:val="22"/>
        </w:rPr>
        <w:t>J’autorise le club à utiliser des photos prises lors des cours ou manifestations du club à des fins de communication et d’illustration de l’activité de l’Aïkido Club de Sceaux (rayer en cas de refus).</w:t>
      </w:r>
    </w:p>
    <w:p w14:paraId="079A3386" w14:textId="77777777" w:rsidR="001C41AF" w:rsidRDefault="001C41AF" w:rsidP="001C41AF">
      <w:pPr>
        <w:rPr>
          <w:rFonts w:ascii="Tahoma" w:hAnsi="Tahoma" w:cs="Tahoma"/>
          <w:bCs/>
          <w:sz w:val="18"/>
          <w:szCs w:val="22"/>
        </w:rPr>
      </w:pPr>
    </w:p>
    <w:p w14:paraId="41B745F1" w14:textId="77777777" w:rsidR="001C41AF" w:rsidRDefault="001C41AF" w:rsidP="001C41AF">
      <w:pPr>
        <w:numPr>
          <w:ilvl w:val="0"/>
          <w:numId w:val="3"/>
        </w:numPr>
        <w:rPr>
          <w:rFonts w:ascii="Tahoma" w:hAnsi="Tahoma" w:cs="Tahoma"/>
          <w:bCs/>
          <w:sz w:val="18"/>
          <w:szCs w:val="22"/>
        </w:rPr>
      </w:pPr>
      <w:r>
        <w:rPr>
          <w:rFonts w:ascii="Tahoma" w:hAnsi="Tahoma" w:cs="Tahoma"/>
          <w:bCs/>
          <w:sz w:val="18"/>
          <w:szCs w:val="22"/>
        </w:rPr>
        <w:t>J’ai pris connaissance de l’article au verso concernant la Protection des données personnelles reproduit sur un deuxième feuillet à conserver par l’adhérent.</w:t>
      </w:r>
    </w:p>
    <w:p w14:paraId="2F02F31D" w14:textId="77777777" w:rsidR="001C41AF" w:rsidRDefault="001C41AF" w:rsidP="001C41AF">
      <w:pPr>
        <w:rPr>
          <w:rFonts w:ascii="Tahoma" w:hAnsi="Tahoma" w:cs="Tahoma"/>
          <w:b/>
          <w:sz w:val="18"/>
          <w:szCs w:val="24"/>
        </w:rPr>
      </w:pPr>
    </w:p>
    <w:p w14:paraId="1F355ABB" w14:textId="77777777" w:rsidR="001C41AF" w:rsidRDefault="001C41AF" w:rsidP="001C41AF">
      <w:pPr>
        <w:pStyle w:val="Titre2"/>
        <w:pBdr>
          <w:top w:val="double" w:sz="28" w:space="1" w:color="000000"/>
          <w:left w:val="double" w:sz="28" w:space="7" w:color="000000"/>
          <w:bottom w:val="double" w:sz="28" w:space="1" w:color="000000"/>
          <w:right w:val="double" w:sz="28" w:space="4" w:color="000000"/>
        </w:pBdr>
        <w:rPr>
          <w:rFonts w:ascii="Tahoma" w:hAnsi="Tahoma" w:cs="Tahoma"/>
          <w:sz w:val="18"/>
          <w:szCs w:val="22"/>
        </w:rPr>
      </w:pPr>
      <w:r>
        <w:rPr>
          <w:rFonts w:ascii="Tahoma" w:hAnsi="Tahoma" w:cs="Tahoma"/>
          <w:sz w:val="18"/>
          <w:szCs w:val="22"/>
        </w:rPr>
        <w:t>Pour les jeunes de moins de 18 ans – Autorisation parentale obligatoire</w:t>
      </w:r>
    </w:p>
    <w:p w14:paraId="5CE67E71" w14:textId="77777777" w:rsidR="001C41AF" w:rsidRDefault="001C41AF" w:rsidP="001C41AF">
      <w:pPr>
        <w:pBdr>
          <w:top w:val="double" w:sz="28" w:space="1" w:color="000000"/>
          <w:left w:val="double" w:sz="28" w:space="7" w:color="000000"/>
          <w:bottom w:val="double" w:sz="28" w:space="1" w:color="000000"/>
          <w:right w:val="double" w:sz="28" w:space="4" w:color="000000"/>
        </w:pBdr>
        <w:jc w:val="both"/>
        <w:rPr>
          <w:rFonts w:ascii="Tahoma" w:hAnsi="Tahoma" w:cs="Tahoma"/>
          <w:sz w:val="18"/>
          <w:szCs w:val="22"/>
        </w:rPr>
      </w:pPr>
    </w:p>
    <w:p w14:paraId="118D8BF9" w14:textId="77777777" w:rsidR="001C41AF" w:rsidRDefault="001C41AF" w:rsidP="001C41AF">
      <w:pPr>
        <w:pBdr>
          <w:top w:val="double" w:sz="28" w:space="1" w:color="000000"/>
          <w:left w:val="double" w:sz="28" w:space="7" w:color="000000"/>
          <w:bottom w:val="double" w:sz="28" w:space="1" w:color="000000"/>
          <w:right w:val="double" w:sz="28" w:space="4" w:color="000000"/>
        </w:pBdr>
        <w:jc w:val="both"/>
        <w:rPr>
          <w:rFonts w:ascii="Tahoma" w:hAnsi="Tahoma" w:cs="Tahoma"/>
          <w:sz w:val="18"/>
          <w:szCs w:val="22"/>
        </w:rPr>
      </w:pPr>
      <w:r>
        <w:rPr>
          <w:rFonts w:ascii="Tahoma" w:hAnsi="Tahoma" w:cs="Tahoma"/>
          <w:sz w:val="18"/>
          <w:szCs w:val="22"/>
        </w:rPr>
        <w:t xml:space="preserve">Je soussigné(e) …………………………………………………   </w:t>
      </w:r>
      <w:r>
        <w:rPr>
          <w:rFonts w:ascii="Tahoma" w:hAnsi="Tahoma" w:cs="Tahoma"/>
          <w:sz w:val="18"/>
          <w:szCs w:val="22"/>
        </w:rPr>
        <w:tab/>
      </w:r>
      <w:r>
        <w:rPr>
          <w:rFonts w:ascii="Tahoma" w:hAnsi="Tahoma" w:cs="Tahoma"/>
          <w:sz w:val="18"/>
          <w:szCs w:val="22"/>
        </w:rPr>
        <w:tab/>
      </w:r>
      <w:r>
        <w:rPr>
          <w:rFonts w:ascii="Tahoma" w:hAnsi="Tahoma" w:cs="Tahoma"/>
          <w:sz w:val="18"/>
          <w:szCs w:val="22"/>
        </w:rPr>
        <w:tab/>
        <w:t>Père – Mère – Tuteur</w:t>
      </w:r>
    </w:p>
    <w:p w14:paraId="7E3F778A" w14:textId="77777777" w:rsidR="001C41AF" w:rsidRDefault="001C41AF" w:rsidP="001C41AF">
      <w:pPr>
        <w:pBdr>
          <w:top w:val="double" w:sz="28" w:space="1" w:color="000000"/>
          <w:left w:val="double" w:sz="28" w:space="7" w:color="000000"/>
          <w:bottom w:val="double" w:sz="28" w:space="1" w:color="000000"/>
          <w:right w:val="double" w:sz="28" w:space="4" w:color="000000"/>
        </w:pBdr>
        <w:jc w:val="both"/>
        <w:rPr>
          <w:rFonts w:ascii="Tahoma" w:hAnsi="Tahoma" w:cs="Tahoma"/>
          <w:sz w:val="18"/>
          <w:szCs w:val="22"/>
        </w:rPr>
      </w:pPr>
    </w:p>
    <w:p w14:paraId="63D9F027" w14:textId="77777777" w:rsidR="001C41AF" w:rsidRDefault="001C41AF" w:rsidP="001C41AF">
      <w:pPr>
        <w:pBdr>
          <w:top w:val="double" w:sz="28" w:space="1" w:color="000000"/>
          <w:left w:val="double" w:sz="28" w:space="7" w:color="000000"/>
          <w:bottom w:val="double" w:sz="28" w:space="1" w:color="000000"/>
          <w:right w:val="double" w:sz="28" w:space="4" w:color="000000"/>
        </w:pBdr>
        <w:jc w:val="both"/>
        <w:rPr>
          <w:rFonts w:ascii="Tahoma" w:hAnsi="Tahoma" w:cs="Tahoma"/>
          <w:sz w:val="18"/>
          <w:szCs w:val="22"/>
        </w:rPr>
      </w:pPr>
      <w:proofErr w:type="gramStart"/>
      <w:r>
        <w:rPr>
          <w:rFonts w:ascii="Tahoma" w:hAnsi="Tahoma" w:cs="Tahoma"/>
          <w:sz w:val="18"/>
          <w:szCs w:val="22"/>
        </w:rPr>
        <w:t>autorise</w:t>
      </w:r>
      <w:proofErr w:type="gramEnd"/>
      <w:r>
        <w:rPr>
          <w:rFonts w:ascii="Tahoma" w:hAnsi="Tahoma" w:cs="Tahoma"/>
          <w:sz w:val="18"/>
          <w:szCs w:val="22"/>
        </w:rPr>
        <w:t xml:space="preserve"> mon enfant cité ci-dessus à pratiquer l’Aïkido au sein de l’Aïkido Club de Sceaux</w:t>
      </w:r>
    </w:p>
    <w:p w14:paraId="3ADEEE4C" w14:textId="77777777" w:rsidR="001C41AF" w:rsidRDefault="001C41AF" w:rsidP="001C41AF">
      <w:pPr>
        <w:pBdr>
          <w:top w:val="double" w:sz="28" w:space="1" w:color="000000"/>
          <w:left w:val="double" w:sz="28" w:space="7" w:color="000000"/>
          <w:bottom w:val="double" w:sz="28" w:space="1" w:color="000000"/>
          <w:right w:val="double" w:sz="28" w:space="4" w:color="000000"/>
        </w:pBdr>
        <w:jc w:val="both"/>
        <w:rPr>
          <w:rFonts w:ascii="Tahoma" w:hAnsi="Tahoma" w:cs="Tahoma"/>
          <w:sz w:val="18"/>
          <w:szCs w:val="22"/>
        </w:rPr>
      </w:pPr>
    </w:p>
    <w:p w14:paraId="1568A331" w14:textId="77777777" w:rsidR="001C41AF" w:rsidRDefault="001C41AF" w:rsidP="001C41AF">
      <w:pPr>
        <w:rPr>
          <w:rFonts w:ascii="Tahoma" w:hAnsi="Tahoma" w:cs="Tahoma"/>
          <w:sz w:val="14"/>
          <w:szCs w:val="18"/>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sz w:val="14"/>
          <w:szCs w:val="18"/>
        </w:rPr>
        <w:tab/>
      </w:r>
      <w:r>
        <w:rPr>
          <w:rFonts w:ascii="Tahoma" w:hAnsi="Tahoma" w:cs="Tahoma"/>
          <w:sz w:val="14"/>
          <w:szCs w:val="18"/>
        </w:rPr>
        <w:tab/>
      </w:r>
    </w:p>
    <w:p w14:paraId="6A495083" w14:textId="77777777" w:rsidR="001C41AF" w:rsidRDefault="001C41AF" w:rsidP="001C41AF">
      <w:pPr>
        <w:ind w:left="4320" w:firstLine="720"/>
        <w:rPr>
          <w:rFonts w:ascii="Tahoma" w:hAnsi="Tahoma" w:cs="Tahoma"/>
        </w:rPr>
      </w:pPr>
      <w:r>
        <w:rPr>
          <w:rFonts w:ascii="Tahoma" w:hAnsi="Tahoma" w:cs="Tahoma"/>
        </w:rPr>
        <w:t>Fait à Sceaux, le ……………………</w:t>
      </w:r>
      <w:proofErr w:type="gramStart"/>
      <w:r>
        <w:rPr>
          <w:rFonts w:ascii="Tahoma" w:hAnsi="Tahoma" w:cs="Tahoma"/>
        </w:rPr>
        <w:t>…….</w:t>
      </w:r>
      <w:proofErr w:type="gramEnd"/>
      <w:r>
        <w:rPr>
          <w:rFonts w:ascii="Tahoma" w:hAnsi="Tahoma" w:cs="Tahoma"/>
        </w:rPr>
        <w:t>.</w:t>
      </w:r>
    </w:p>
    <w:p w14:paraId="19A296E5" w14:textId="77777777" w:rsidR="001C41AF" w:rsidRDefault="001C41AF" w:rsidP="001C41AF">
      <w:pPr>
        <w:ind w:left="4320" w:firstLine="720"/>
        <w:rPr>
          <w:rFonts w:ascii="Tahoma" w:hAnsi="Tahoma" w:cs="Tahoma"/>
        </w:rPr>
      </w:pPr>
      <w:r>
        <w:rPr>
          <w:rFonts w:ascii="Tahoma" w:hAnsi="Tahoma" w:cs="Tahoma"/>
        </w:rPr>
        <w:t>Signature :</w:t>
      </w:r>
    </w:p>
    <w:p w14:paraId="0D8398D9" w14:textId="77777777" w:rsidR="001C41AF" w:rsidRDefault="001C41AF" w:rsidP="001C41AF">
      <w:pPr>
        <w:rPr>
          <w:rFonts w:ascii="Tahoma" w:hAnsi="Tahoma" w:cs="Tahoma"/>
        </w:rPr>
      </w:pPr>
    </w:p>
    <w:p w14:paraId="0C8B8584" w14:textId="77777777" w:rsidR="001C41AF" w:rsidRDefault="001C41AF" w:rsidP="001C41AF">
      <w:pPr>
        <w:rPr>
          <w:rFonts w:ascii="Tahoma" w:hAnsi="Tahoma" w:cs="Tahoma"/>
          <w:sz w:val="16"/>
        </w:rPr>
      </w:pP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p>
    <w:p w14:paraId="5F8DD3C5" w14:textId="77777777" w:rsidR="001C41AF" w:rsidRDefault="001C41AF" w:rsidP="001C41AF">
      <w:pPr>
        <w:rPr>
          <w:rFonts w:ascii="Tahoma" w:hAnsi="Tahoma" w:cs="Tahoma"/>
          <w:b/>
          <w:sz w:val="18"/>
          <w:szCs w:val="22"/>
        </w:rPr>
      </w:pPr>
      <w:r w:rsidRPr="00153F7A">
        <w:rPr>
          <w:rFonts w:ascii="Tahoma" w:hAnsi="Tahoma" w:cs="Tahoma"/>
          <w:bCs/>
          <w:sz w:val="18"/>
          <w:szCs w:val="22"/>
        </w:rPr>
        <w:t>Merci de compléter cette inscription avec</w:t>
      </w:r>
      <w:r w:rsidRPr="002E4221">
        <w:rPr>
          <w:rFonts w:ascii="Tahoma" w:hAnsi="Tahoma" w:cs="Tahoma"/>
          <w:b/>
          <w:sz w:val="18"/>
          <w:szCs w:val="22"/>
        </w:rPr>
        <w:t xml:space="preserve"> le certificat médical </w:t>
      </w:r>
      <w:r w:rsidRPr="00153F7A">
        <w:rPr>
          <w:rFonts w:ascii="Tahoma" w:hAnsi="Tahoma" w:cs="Tahoma"/>
          <w:bCs/>
          <w:sz w:val="18"/>
          <w:szCs w:val="22"/>
        </w:rPr>
        <w:t>et une</w:t>
      </w:r>
      <w:r w:rsidRPr="002E4221">
        <w:rPr>
          <w:rFonts w:ascii="Tahoma" w:hAnsi="Tahoma" w:cs="Tahoma"/>
          <w:b/>
          <w:sz w:val="18"/>
          <w:szCs w:val="22"/>
        </w:rPr>
        <w:t xml:space="preserve"> photo d’identité </w:t>
      </w:r>
      <w:r w:rsidRPr="00153F7A">
        <w:rPr>
          <w:rFonts w:ascii="Tahoma" w:hAnsi="Tahoma" w:cs="Tahoma"/>
          <w:bCs/>
          <w:sz w:val="18"/>
          <w:szCs w:val="22"/>
        </w:rPr>
        <w:t xml:space="preserve">ainsi que le règlement par </w:t>
      </w:r>
      <w:r w:rsidRPr="002E4221">
        <w:rPr>
          <w:rFonts w:ascii="Tahoma" w:hAnsi="Tahoma" w:cs="Tahoma"/>
          <w:b/>
          <w:sz w:val="18"/>
          <w:szCs w:val="22"/>
        </w:rPr>
        <w:t xml:space="preserve">chèque libellé à : AÏKIDO CLUB DE SCEAUX. </w:t>
      </w:r>
    </w:p>
    <w:p w14:paraId="5F021CF5" w14:textId="77777777" w:rsidR="001C41AF" w:rsidRDefault="001C41AF" w:rsidP="001C41AF">
      <w:pPr>
        <w:rPr>
          <w:rFonts w:ascii="Tahoma" w:hAnsi="Tahoma" w:cs="Tahoma"/>
          <w:b/>
          <w:sz w:val="18"/>
        </w:rPr>
      </w:pPr>
      <w:r w:rsidRPr="00EB01B3">
        <w:rPr>
          <w:rFonts w:ascii="Tahoma" w:hAnsi="Tahoma" w:cs="Tahoma"/>
          <w:bCs/>
          <w:sz w:val="18"/>
        </w:rPr>
        <w:t>Et de renvoyer le tout à l’adresse du Club</w:t>
      </w:r>
      <w:r>
        <w:rPr>
          <w:rFonts w:ascii="Tahoma" w:hAnsi="Tahoma" w:cs="Tahoma"/>
          <w:b/>
          <w:sz w:val="18"/>
        </w:rPr>
        <w:t xml:space="preserve"> : </w:t>
      </w:r>
    </w:p>
    <w:p w14:paraId="6F1DCE86" w14:textId="77777777" w:rsidR="001C41AF" w:rsidRPr="00EB01B3" w:rsidRDefault="001C41AF" w:rsidP="001C41AF">
      <w:pPr>
        <w:jc w:val="center"/>
        <w:rPr>
          <w:rFonts w:ascii="Tahoma" w:hAnsi="Tahoma" w:cs="Tahoma"/>
          <w:bCs/>
          <w:sz w:val="18"/>
        </w:rPr>
      </w:pPr>
      <w:r w:rsidRPr="002E4221">
        <w:rPr>
          <w:rFonts w:ascii="Tahoma" w:hAnsi="Tahoma" w:cs="Tahoma"/>
          <w:b/>
          <w:sz w:val="18"/>
          <w:szCs w:val="22"/>
        </w:rPr>
        <w:t>AÏKIDO CLUB DE SCEAUX</w:t>
      </w:r>
      <w:r>
        <w:rPr>
          <w:rFonts w:ascii="Tahoma" w:hAnsi="Tahoma" w:cs="Tahoma"/>
          <w:b/>
          <w:sz w:val="18"/>
          <w:szCs w:val="22"/>
        </w:rPr>
        <w:t xml:space="preserve">- </w:t>
      </w:r>
      <w:r>
        <w:rPr>
          <w:rFonts w:ascii="Tahoma" w:hAnsi="Tahoma" w:cs="Tahoma"/>
          <w:bCs/>
          <w:sz w:val="18"/>
          <w:szCs w:val="22"/>
        </w:rPr>
        <w:t>Les Garages 20 rue des Imbergères 92330 SCEAUX</w:t>
      </w:r>
    </w:p>
    <w:p w14:paraId="398695F2" w14:textId="77777777" w:rsidR="00192176" w:rsidRDefault="00192176" w:rsidP="00192176">
      <w:pPr>
        <w:rPr>
          <w:rFonts w:ascii="Tahoma" w:hAnsi="Tahoma" w:cs="Tahoma"/>
        </w:rPr>
      </w:pPr>
      <w:r>
        <w:rPr>
          <w:rFonts w:ascii="Tahoma" w:hAnsi="Tahoma" w:cs="Tahoma"/>
        </w:rPr>
        <w:lastRenderedPageBreak/>
        <w:t>Protection des données personnelles</w:t>
      </w:r>
    </w:p>
    <w:p w14:paraId="7B333370" w14:textId="77777777" w:rsidR="00192176" w:rsidRDefault="00192176" w:rsidP="00192176">
      <w:pPr>
        <w:rPr>
          <w:rFonts w:ascii="Tahoma" w:hAnsi="Tahoma" w:cs="Tahoma"/>
        </w:rPr>
      </w:pPr>
    </w:p>
    <w:p w14:paraId="7649374F" w14:textId="77777777" w:rsidR="00192176" w:rsidRDefault="00192176" w:rsidP="00192176">
      <w:pPr>
        <w:rPr>
          <w:rFonts w:ascii="Tahoma" w:hAnsi="Tahoma" w:cs="Tahoma"/>
        </w:rPr>
      </w:pPr>
      <w:r>
        <w:rPr>
          <w:rFonts w:ascii="Tahoma" w:hAnsi="Tahoma" w:cs="Tahoma"/>
        </w:rPr>
        <w:t xml:space="preserve">Les informations collectées par l’Aïkido Club de Sceaux directement auprès de ses adhérents font l’objet d’un traitement ayant pour finalité la gestion de ses licences et des grades, l’établissement de statistiques et la communication envers ses adhérents. </w:t>
      </w:r>
    </w:p>
    <w:p w14:paraId="71DBD9FE" w14:textId="77777777" w:rsidR="00192176" w:rsidRDefault="00192176" w:rsidP="00192176">
      <w:pPr>
        <w:rPr>
          <w:rFonts w:ascii="Tahoma" w:hAnsi="Tahoma" w:cs="Tahoma"/>
        </w:rPr>
      </w:pPr>
      <w:r>
        <w:rPr>
          <w:rFonts w:ascii="Tahoma" w:hAnsi="Tahoma" w:cs="Tahoma"/>
        </w:rPr>
        <w:t>Les informations collectées le sont dans l’intérêt légitime du /de la responsable de traitement.</w:t>
      </w:r>
    </w:p>
    <w:p w14:paraId="1A46CEB3" w14:textId="77777777" w:rsidR="00192176" w:rsidRDefault="00192176" w:rsidP="00192176">
      <w:pPr>
        <w:rPr>
          <w:rFonts w:ascii="Tahoma" w:hAnsi="Tahoma" w:cs="Tahoma"/>
        </w:rPr>
      </w:pPr>
    </w:p>
    <w:p w14:paraId="29747262" w14:textId="77777777" w:rsidR="00192176" w:rsidRPr="000E69A8" w:rsidRDefault="00192176" w:rsidP="00192176">
      <w:pPr>
        <w:rPr>
          <w:rFonts w:ascii="Tahoma" w:hAnsi="Tahoma" w:cs="Tahoma"/>
        </w:rPr>
      </w:pPr>
      <w:r w:rsidRPr="000E69A8">
        <w:rPr>
          <w:rFonts w:ascii="Tahoma" w:hAnsi="Tahoma" w:cs="Tahoma"/>
        </w:rPr>
        <w:t>Ces informations sont à destination exclusive des services de communicatio</w:t>
      </w:r>
      <w:r>
        <w:rPr>
          <w:rFonts w:ascii="Tahoma" w:hAnsi="Tahoma" w:cs="Tahoma"/>
        </w:rPr>
        <w:t>n</w:t>
      </w:r>
      <w:r w:rsidRPr="000E69A8">
        <w:rPr>
          <w:rFonts w:ascii="Tahoma" w:hAnsi="Tahoma" w:cs="Tahoma"/>
        </w:rPr>
        <w:t>, de gestion des licences, de statistiques, de gestion des grades</w:t>
      </w:r>
      <w:r>
        <w:rPr>
          <w:rFonts w:ascii="Tahoma" w:hAnsi="Tahoma" w:cs="Tahoma"/>
        </w:rPr>
        <w:t>,</w:t>
      </w:r>
      <w:r w:rsidRPr="000E69A8">
        <w:rPr>
          <w:rFonts w:ascii="Tahoma" w:hAnsi="Tahoma" w:cs="Tahoma"/>
        </w:rPr>
        <w:t xml:space="preserve"> et seront conservées pendant la durée légale de conservation.</w:t>
      </w:r>
    </w:p>
    <w:p w14:paraId="7354ECC5" w14:textId="77777777" w:rsidR="00192176" w:rsidRPr="000E69A8" w:rsidRDefault="00192176" w:rsidP="00192176">
      <w:pPr>
        <w:rPr>
          <w:rFonts w:ascii="Tahoma" w:hAnsi="Tahoma" w:cs="Tahoma"/>
        </w:rPr>
      </w:pPr>
    </w:p>
    <w:p w14:paraId="1C0C333C" w14:textId="77777777" w:rsidR="00192176" w:rsidRPr="000E69A8" w:rsidRDefault="00192176" w:rsidP="00192176">
      <w:pPr>
        <w:rPr>
          <w:rFonts w:ascii="Tahoma" w:hAnsi="Tahoma" w:cs="Tahoma"/>
        </w:rPr>
      </w:pPr>
      <w:r w:rsidRPr="000E69A8">
        <w:rPr>
          <w:rFonts w:ascii="Tahoma" w:hAnsi="Tahoma" w:cs="Tahoma"/>
        </w:rPr>
        <w:t>Conformément au Règlement (UE) 2016/679 relatif à la protection des données à caractère personnel, vous disposez des droits suivant sur vos données : droit d’accès, droit de rectification, droit à l’effacement (droit à l’oubli), droit d’opposition, droit à la limitation du traitement, droit à la portabilité. Vous pouvez également définir des directives relatives à la conservation, à l’effacement et à la communication de vos données à caractère personnel après votre décès.</w:t>
      </w:r>
    </w:p>
    <w:p w14:paraId="1B164D68" w14:textId="77777777" w:rsidR="00192176" w:rsidRPr="000E69A8" w:rsidRDefault="00192176" w:rsidP="00192176">
      <w:pPr>
        <w:rPr>
          <w:rFonts w:ascii="Tahoma" w:hAnsi="Tahoma" w:cs="Tahoma"/>
        </w:rPr>
      </w:pPr>
      <w:r w:rsidRPr="000E69A8">
        <w:rPr>
          <w:rFonts w:ascii="Tahoma" w:hAnsi="Tahoma" w:cs="Tahoma"/>
        </w:rPr>
        <w:t>Vous pouvez, pour des motifs tenant à votre</w:t>
      </w:r>
      <w:r>
        <w:rPr>
          <w:rFonts w:ascii="Tahoma" w:hAnsi="Tahoma" w:cs="Tahoma"/>
        </w:rPr>
        <w:t xml:space="preserve"> situation particulière, vous op</w:t>
      </w:r>
      <w:r w:rsidRPr="000E69A8">
        <w:rPr>
          <w:rFonts w:ascii="Tahoma" w:hAnsi="Tahoma" w:cs="Tahoma"/>
        </w:rPr>
        <w:t>poser au traitement des données vous concernant.</w:t>
      </w:r>
    </w:p>
    <w:p w14:paraId="41A442A2" w14:textId="77777777" w:rsidR="00192176" w:rsidRPr="000E69A8" w:rsidRDefault="00192176" w:rsidP="00192176">
      <w:pPr>
        <w:rPr>
          <w:rFonts w:ascii="Tahoma" w:hAnsi="Tahoma" w:cs="Tahoma"/>
        </w:rPr>
      </w:pPr>
    </w:p>
    <w:p w14:paraId="559D0F00" w14:textId="77777777" w:rsidR="00192176" w:rsidRPr="000E69A8" w:rsidRDefault="00192176" w:rsidP="00192176">
      <w:pPr>
        <w:rPr>
          <w:rFonts w:ascii="Tahoma" w:hAnsi="Tahoma" w:cs="Tahoma"/>
        </w:rPr>
      </w:pPr>
      <w:r w:rsidRPr="000E69A8">
        <w:rPr>
          <w:rFonts w:ascii="Tahoma" w:hAnsi="Tahoma" w:cs="Tahoma"/>
        </w:rPr>
        <w:t>Pour exercer vos droits, merci d’adresser votre courrier à Aïkido Club de Sceaux Les Garages 20 rue des Imbergères 92330 SCEAUX accompagné d’une copie de votre pièce d’identité.</w:t>
      </w:r>
    </w:p>
    <w:p w14:paraId="05555E27" w14:textId="77777777" w:rsidR="00192176" w:rsidRPr="000E69A8" w:rsidRDefault="00192176" w:rsidP="00192176">
      <w:pPr>
        <w:rPr>
          <w:rFonts w:ascii="Tahoma" w:hAnsi="Tahoma" w:cs="Tahoma"/>
        </w:rPr>
      </w:pPr>
      <w:r w:rsidRPr="000E69A8">
        <w:rPr>
          <w:rFonts w:ascii="Tahoma" w:hAnsi="Tahoma" w:cs="Tahoma"/>
        </w:rPr>
        <w:t>Vous avez de plus la possibilité d’adresser une plainte auprès de la CNIL si votre demande de droit n’est pas effective au-delà d’</w:t>
      </w:r>
      <w:r>
        <w:rPr>
          <w:rFonts w:ascii="Tahoma" w:hAnsi="Tahoma" w:cs="Tahoma"/>
        </w:rPr>
        <w:t>u</w:t>
      </w:r>
      <w:r w:rsidRPr="000E69A8">
        <w:rPr>
          <w:rFonts w:ascii="Tahoma" w:hAnsi="Tahoma" w:cs="Tahoma"/>
        </w:rPr>
        <w:t>n mois.</w:t>
      </w:r>
    </w:p>
    <w:p w14:paraId="3709A7E7" w14:textId="77777777" w:rsidR="00192176" w:rsidRPr="000E69A8" w:rsidRDefault="00192176" w:rsidP="00192176">
      <w:pPr>
        <w:rPr>
          <w:rFonts w:ascii="Tahoma" w:hAnsi="Tahoma" w:cs="Tahoma"/>
        </w:rPr>
      </w:pPr>
    </w:p>
    <w:p w14:paraId="087B296E" w14:textId="77777777" w:rsidR="00192176" w:rsidRPr="000E69A8" w:rsidRDefault="00192176" w:rsidP="00192176">
      <w:pPr>
        <w:rPr>
          <w:rFonts w:ascii="Tahoma" w:hAnsi="Tahoma" w:cs="Tahoma"/>
        </w:rPr>
      </w:pPr>
      <w:r w:rsidRPr="000E69A8">
        <w:rPr>
          <w:rFonts w:ascii="Tahoma" w:hAnsi="Tahoma" w:cs="Tahoma"/>
        </w:rPr>
        <w:t>Sous réserve d’un manquement aux dispositions ci-dessus, vous avez le droit d’introduire une réclamation auprès de la CNIL. Vous avez de plus la possibilité d’adresser une plainte auprès de la CNIL si votre demande de droit n’</w:t>
      </w:r>
      <w:r>
        <w:rPr>
          <w:rFonts w:ascii="Tahoma" w:hAnsi="Tahoma" w:cs="Tahoma"/>
        </w:rPr>
        <w:t>est pas effective dans un</w:t>
      </w:r>
      <w:r w:rsidRPr="000E69A8">
        <w:rPr>
          <w:rFonts w:ascii="Tahoma" w:hAnsi="Tahoma" w:cs="Tahoma"/>
        </w:rPr>
        <w:t xml:space="preserve"> délai d’un mois.</w:t>
      </w:r>
    </w:p>
    <w:p w14:paraId="77F112A3" w14:textId="77777777" w:rsidR="00192176" w:rsidRDefault="00192176" w:rsidP="00192176"/>
    <w:p w14:paraId="7664E176" w14:textId="77777777" w:rsidR="00192176" w:rsidRDefault="00192176" w:rsidP="00192176">
      <w:r>
        <w:t>Une copie de cette page est laissée à l’adhérent à la signature du formulaire au recto</w:t>
      </w:r>
    </w:p>
    <w:p w14:paraId="099E65E2" w14:textId="621C4304" w:rsidR="00583BF8" w:rsidRDefault="00583BF8">
      <w:pPr>
        <w:suppressAutoHyphens w:val="0"/>
        <w:spacing w:after="160" w:line="259" w:lineRule="auto"/>
      </w:pPr>
      <w:r>
        <w:br w:type="page"/>
      </w:r>
    </w:p>
    <w:p w14:paraId="0E2B44BD" w14:textId="77777777" w:rsidR="00583BF8" w:rsidRPr="00C90993" w:rsidRDefault="00583BF8" w:rsidP="00583BF8">
      <w:pPr>
        <w:rPr>
          <w:rFonts w:ascii="Tahoma" w:hAnsi="Tahoma" w:cs="Tahoma"/>
          <w:b/>
        </w:rPr>
      </w:pPr>
      <w:r w:rsidRPr="00C90993">
        <w:rPr>
          <w:rFonts w:ascii="Tahoma" w:hAnsi="Tahoma" w:cs="Tahoma"/>
          <w:b/>
        </w:rPr>
        <w:lastRenderedPageBreak/>
        <w:t>Protection des données personnelles</w:t>
      </w:r>
      <w:r>
        <w:rPr>
          <w:rFonts w:ascii="Tahoma" w:hAnsi="Tahoma" w:cs="Tahoma"/>
          <w:b/>
        </w:rPr>
        <w:t xml:space="preserve"> (</w:t>
      </w:r>
      <w:r w:rsidRPr="00C90993">
        <w:rPr>
          <w:rFonts w:ascii="Tahoma" w:hAnsi="Tahoma" w:cs="Tahoma"/>
          <w:b/>
        </w:rPr>
        <w:t xml:space="preserve">exemplaire </w:t>
      </w:r>
      <w:proofErr w:type="gramStart"/>
      <w:r w:rsidRPr="00C90993">
        <w:rPr>
          <w:rFonts w:ascii="Tahoma" w:hAnsi="Tahoma" w:cs="Tahoma"/>
          <w:b/>
        </w:rPr>
        <w:t>Adhérent )</w:t>
      </w:r>
      <w:proofErr w:type="gramEnd"/>
    </w:p>
    <w:p w14:paraId="2CF8B38C" w14:textId="77777777" w:rsidR="00583BF8" w:rsidRDefault="00583BF8" w:rsidP="00583BF8">
      <w:pPr>
        <w:rPr>
          <w:rFonts w:ascii="Tahoma" w:hAnsi="Tahoma" w:cs="Tahoma"/>
        </w:rPr>
      </w:pPr>
    </w:p>
    <w:p w14:paraId="5C0CC4C5" w14:textId="77777777" w:rsidR="00583BF8" w:rsidRDefault="00583BF8" w:rsidP="00583BF8">
      <w:pPr>
        <w:rPr>
          <w:rFonts w:ascii="Tahoma" w:hAnsi="Tahoma" w:cs="Tahoma"/>
        </w:rPr>
      </w:pPr>
      <w:r>
        <w:rPr>
          <w:rFonts w:ascii="Tahoma" w:hAnsi="Tahoma" w:cs="Tahoma"/>
        </w:rPr>
        <w:t xml:space="preserve">Les informations collectées par l’Aïkido Club de Sceaux directement auprès de ses adhérents font l’objet d’un traitement ayant pour finalité la gestion de ses licences et des grades, l’établissement de statistiques et la communication envers ses adhérents. </w:t>
      </w:r>
    </w:p>
    <w:p w14:paraId="70E59B45" w14:textId="77777777" w:rsidR="00583BF8" w:rsidRDefault="00583BF8" w:rsidP="00583BF8">
      <w:pPr>
        <w:rPr>
          <w:rFonts w:ascii="Tahoma" w:hAnsi="Tahoma" w:cs="Tahoma"/>
        </w:rPr>
      </w:pPr>
      <w:r>
        <w:rPr>
          <w:rFonts w:ascii="Tahoma" w:hAnsi="Tahoma" w:cs="Tahoma"/>
        </w:rPr>
        <w:t>Les informations collectées le sont dans l’intérêt légitime du /de la responsable de traitement.</w:t>
      </w:r>
    </w:p>
    <w:p w14:paraId="3382A0E0" w14:textId="77777777" w:rsidR="00583BF8" w:rsidRDefault="00583BF8" w:rsidP="00583BF8">
      <w:pPr>
        <w:rPr>
          <w:rFonts w:ascii="Tahoma" w:hAnsi="Tahoma" w:cs="Tahoma"/>
        </w:rPr>
      </w:pPr>
    </w:p>
    <w:p w14:paraId="35628020" w14:textId="77777777" w:rsidR="00583BF8" w:rsidRPr="000E69A8" w:rsidRDefault="00583BF8" w:rsidP="00583BF8">
      <w:pPr>
        <w:rPr>
          <w:rFonts w:ascii="Tahoma" w:hAnsi="Tahoma" w:cs="Tahoma"/>
        </w:rPr>
      </w:pPr>
      <w:r w:rsidRPr="000E69A8">
        <w:rPr>
          <w:rFonts w:ascii="Tahoma" w:hAnsi="Tahoma" w:cs="Tahoma"/>
        </w:rPr>
        <w:t>Ces informations sont à destination exclusive des services de communicatio</w:t>
      </w:r>
      <w:r>
        <w:rPr>
          <w:rFonts w:ascii="Tahoma" w:hAnsi="Tahoma" w:cs="Tahoma"/>
        </w:rPr>
        <w:t>n</w:t>
      </w:r>
      <w:r w:rsidRPr="000E69A8">
        <w:rPr>
          <w:rFonts w:ascii="Tahoma" w:hAnsi="Tahoma" w:cs="Tahoma"/>
        </w:rPr>
        <w:t>, de gestion des licences, de statistiques, de gestion des grades</w:t>
      </w:r>
      <w:r>
        <w:rPr>
          <w:rFonts w:ascii="Tahoma" w:hAnsi="Tahoma" w:cs="Tahoma"/>
        </w:rPr>
        <w:t>,</w:t>
      </w:r>
      <w:r w:rsidRPr="000E69A8">
        <w:rPr>
          <w:rFonts w:ascii="Tahoma" w:hAnsi="Tahoma" w:cs="Tahoma"/>
        </w:rPr>
        <w:t xml:space="preserve"> et seront conservées pendant la durée légale de conservation.</w:t>
      </w:r>
    </w:p>
    <w:p w14:paraId="1EDA21CB" w14:textId="77777777" w:rsidR="00583BF8" w:rsidRPr="000E69A8" w:rsidRDefault="00583BF8" w:rsidP="00583BF8">
      <w:pPr>
        <w:rPr>
          <w:rFonts w:ascii="Tahoma" w:hAnsi="Tahoma" w:cs="Tahoma"/>
        </w:rPr>
      </w:pPr>
    </w:p>
    <w:p w14:paraId="314F3E3E" w14:textId="77777777" w:rsidR="00583BF8" w:rsidRPr="000E69A8" w:rsidRDefault="00583BF8" w:rsidP="00583BF8">
      <w:pPr>
        <w:rPr>
          <w:rFonts w:ascii="Tahoma" w:hAnsi="Tahoma" w:cs="Tahoma"/>
        </w:rPr>
      </w:pPr>
      <w:r w:rsidRPr="000E69A8">
        <w:rPr>
          <w:rFonts w:ascii="Tahoma" w:hAnsi="Tahoma" w:cs="Tahoma"/>
        </w:rPr>
        <w:t>Conformément au Règlement (UE) 2016/679 relatif à la protection des données à caractère personnel, vous disposez des droits suivant sur vos données : droit d’accès, droit de rectification, droit à l’effacement (droit à l’oubli), droit d’opposition, droit à la limitation du traitement, droit à la portabilité. Vous pouvez également définir des directives relatives à la conservation, à l’effacement et à la communication de vos données à caractère personnel après votre décès.</w:t>
      </w:r>
    </w:p>
    <w:p w14:paraId="48138DAA" w14:textId="77777777" w:rsidR="00583BF8" w:rsidRPr="000E69A8" w:rsidRDefault="00583BF8" w:rsidP="00583BF8">
      <w:pPr>
        <w:rPr>
          <w:rFonts w:ascii="Tahoma" w:hAnsi="Tahoma" w:cs="Tahoma"/>
        </w:rPr>
      </w:pPr>
      <w:r w:rsidRPr="000E69A8">
        <w:rPr>
          <w:rFonts w:ascii="Tahoma" w:hAnsi="Tahoma" w:cs="Tahoma"/>
        </w:rPr>
        <w:t>Vous pouvez, pour des motifs tenant à votre</w:t>
      </w:r>
      <w:r>
        <w:rPr>
          <w:rFonts w:ascii="Tahoma" w:hAnsi="Tahoma" w:cs="Tahoma"/>
        </w:rPr>
        <w:t xml:space="preserve"> situation particulière, vous op</w:t>
      </w:r>
      <w:r w:rsidRPr="000E69A8">
        <w:rPr>
          <w:rFonts w:ascii="Tahoma" w:hAnsi="Tahoma" w:cs="Tahoma"/>
        </w:rPr>
        <w:t>poser au traitement des données vous concernant.</w:t>
      </w:r>
    </w:p>
    <w:p w14:paraId="312E94FD" w14:textId="77777777" w:rsidR="00583BF8" w:rsidRPr="000E69A8" w:rsidRDefault="00583BF8" w:rsidP="00583BF8">
      <w:pPr>
        <w:rPr>
          <w:rFonts w:ascii="Tahoma" w:hAnsi="Tahoma" w:cs="Tahoma"/>
        </w:rPr>
      </w:pPr>
    </w:p>
    <w:p w14:paraId="63168CC4" w14:textId="77777777" w:rsidR="00583BF8" w:rsidRPr="000E69A8" w:rsidRDefault="00583BF8" w:rsidP="00583BF8">
      <w:pPr>
        <w:rPr>
          <w:rFonts w:ascii="Tahoma" w:hAnsi="Tahoma" w:cs="Tahoma"/>
        </w:rPr>
      </w:pPr>
      <w:r w:rsidRPr="000E69A8">
        <w:rPr>
          <w:rFonts w:ascii="Tahoma" w:hAnsi="Tahoma" w:cs="Tahoma"/>
        </w:rPr>
        <w:t>Pour exercer vos droits, merci d’adresser votre courrier à Aïkido Club de Sceaux Les Garages 20 rue des Imbergères 92330 SCEAUX accompagné d’une copie de votre pièce d’identité.</w:t>
      </w:r>
    </w:p>
    <w:p w14:paraId="732339C1" w14:textId="77777777" w:rsidR="00583BF8" w:rsidRPr="000E69A8" w:rsidRDefault="00583BF8" w:rsidP="00583BF8">
      <w:pPr>
        <w:rPr>
          <w:rFonts w:ascii="Tahoma" w:hAnsi="Tahoma" w:cs="Tahoma"/>
        </w:rPr>
      </w:pPr>
      <w:r w:rsidRPr="000E69A8">
        <w:rPr>
          <w:rFonts w:ascii="Tahoma" w:hAnsi="Tahoma" w:cs="Tahoma"/>
        </w:rPr>
        <w:t>Vous avez de plus la possibilité d’adresser une plainte auprès de la CNIL si votre demande de droit n’est pas effective au-delà d’</w:t>
      </w:r>
      <w:r>
        <w:rPr>
          <w:rFonts w:ascii="Tahoma" w:hAnsi="Tahoma" w:cs="Tahoma"/>
        </w:rPr>
        <w:t>u</w:t>
      </w:r>
      <w:r w:rsidRPr="000E69A8">
        <w:rPr>
          <w:rFonts w:ascii="Tahoma" w:hAnsi="Tahoma" w:cs="Tahoma"/>
        </w:rPr>
        <w:t>n mois.</w:t>
      </w:r>
    </w:p>
    <w:p w14:paraId="296B994D" w14:textId="77777777" w:rsidR="00583BF8" w:rsidRPr="000E69A8" w:rsidRDefault="00583BF8" w:rsidP="00583BF8">
      <w:pPr>
        <w:rPr>
          <w:rFonts w:ascii="Tahoma" w:hAnsi="Tahoma" w:cs="Tahoma"/>
        </w:rPr>
      </w:pPr>
    </w:p>
    <w:p w14:paraId="1FE4DFF0" w14:textId="77777777" w:rsidR="00583BF8" w:rsidRPr="000E69A8" w:rsidRDefault="00583BF8" w:rsidP="00583BF8">
      <w:pPr>
        <w:rPr>
          <w:rFonts w:ascii="Tahoma" w:hAnsi="Tahoma" w:cs="Tahoma"/>
        </w:rPr>
      </w:pPr>
      <w:r w:rsidRPr="000E69A8">
        <w:rPr>
          <w:rFonts w:ascii="Tahoma" w:hAnsi="Tahoma" w:cs="Tahoma"/>
        </w:rPr>
        <w:t>Sous réserve d’un manquement aux dispositions ci-dessus, vous avez le droit d’introduire une réclamation auprès de la CNIL. Vous avez de plus la possibilité d’adresser une plainte auprès de la CNIL si votre demande de droit n’</w:t>
      </w:r>
      <w:r>
        <w:rPr>
          <w:rFonts w:ascii="Tahoma" w:hAnsi="Tahoma" w:cs="Tahoma"/>
        </w:rPr>
        <w:t>est pas effective dans un</w:t>
      </w:r>
      <w:r w:rsidRPr="000E69A8">
        <w:rPr>
          <w:rFonts w:ascii="Tahoma" w:hAnsi="Tahoma" w:cs="Tahoma"/>
        </w:rPr>
        <w:t xml:space="preserve"> délai d’un mois.</w:t>
      </w:r>
    </w:p>
    <w:p w14:paraId="2A6FC02C" w14:textId="77777777" w:rsidR="00583BF8" w:rsidRDefault="00583BF8" w:rsidP="00583BF8"/>
    <w:p w14:paraId="1C2C247D" w14:textId="77777777" w:rsidR="00583BF8" w:rsidRDefault="00583BF8" w:rsidP="00583BF8">
      <w:r>
        <w:t>Copie laissée à l’adhérent lors de la signature du formulaire d’inscription de la saison.</w:t>
      </w:r>
    </w:p>
    <w:p w14:paraId="7143EB42" w14:textId="77777777" w:rsidR="00FD3DFA" w:rsidRDefault="00FD3DFA"/>
    <w:sectPr w:rsidR="00FD3DFA" w:rsidSect="00783388">
      <w:headerReference w:type="default" r:id="rId7"/>
      <w:footerReference w:type="default" r:id="rId8"/>
      <w:pgSz w:w="11906" w:h="16838"/>
      <w:pgMar w:top="1872" w:right="1417" w:bottom="2127" w:left="1417" w:header="854"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FCD2" w14:textId="77777777" w:rsidR="00B67023" w:rsidRDefault="00B67023" w:rsidP="00670AEF">
      <w:r>
        <w:separator/>
      </w:r>
    </w:p>
  </w:endnote>
  <w:endnote w:type="continuationSeparator" w:id="0">
    <w:p w14:paraId="111101EC" w14:textId="77777777" w:rsidR="00B67023" w:rsidRDefault="00B67023" w:rsidP="0067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105F" w14:textId="77777777" w:rsidR="00EB4DAE" w:rsidRDefault="00EB4DAE" w:rsidP="00EB4DAE">
    <w:pPr>
      <w:pStyle w:val="Pieddepage"/>
      <w:pBdr>
        <w:top w:val="single" w:sz="4" w:space="0" w:color="000000"/>
      </w:pBdr>
      <w:jc w:val="center"/>
      <w:rPr>
        <w:spacing w:val="40"/>
        <w:sz w:val="8"/>
      </w:rPr>
    </w:pPr>
  </w:p>
  <w:p w14:paraId="3B06FD94" w14:textId="77777777" w:rsidR="00EB4DAE" w:rsidRDefault="00EB4DAE" w:rsidP="00EB4DAE">
    <w:pPr>
      <w:pStyle w:val="Pieddepage"/>
      <w:pBdr>
        <w:top w:val="single" w:sz="4" w:space="0" w:color="000000"/>
      </w:pBdr>
      <w:jc w:val="center"/>
      <w:rPr>
        <w:rFonts w:ascii="Tahoma" w:hAnsi="Tahoma" w:cs="Tahoma"/>
        <w:spacing w:val="40"/>
        <w:sz w:val="18"/>
      </w:rPr>
    </w:pPr>
    <w:proofErr w:type="spellStart"/>
    <w:r>
      <w:rPr>
        <w:rFonts w:ascii="Tahoma" w:hAnsi="Tahoma" w:cs="Tahoma"/>
        <w:spacing w:val="40"/>
        <w:sz w:val="18"/>
      </w:rPr>
      <w:t>Aikido</w:t>
    </w:r>
    <w:proofErr w:type="spellEnd"/>
    <w:r>
      <w:rPr>
        <w:rFonts w:ascii="Tahoma" w:hAnsi="Tahoma" w:cs="Tahoma"/>
        <w:spacing w:val="40"/>
        <w:sz w:val="18"/>
      </w:rPr>
      <w:t xml:space="preserve"> Club de Sceaux </w:t>
    </w:r>
  </w:p>
  <w:p w14:paraId="163AF45B" w14:textId="77777777" w:rsidR="00EB4DAE" w:rsidRPr="0066455A" w:rsidRDefault="00EB4DAE" w:rsidP="00EB4DAE">
    <w:pPr>
      <w:pStyle w:val="Pieddepage"/>
      <w:pBdr>
        <w:top w:val="single" w:sz="4" w:space="0" w:color="000000"/>
      </w:pBdr>
      <w:jc w:val="center"/>
      <w:rPr>
        <w:rFonts w:ascii="Tahoma" w:hAnsi="Tahoma" w:cs="Tahoma"/>
        <w:spacing w:val="40"/>
        <w:sz w:val="18"/>
        <w:lang w:val="en-US"/>
      </w:rPr>
    </w:pPr>
    <w:proofErr w:type="gramStart"/>
    <w:r w:rsidRPr="0066455A">
      <w:rPr>
        <w:rFonts w:ascii="Tahoma" w:hAnsi="Tahoma" w:cs="Tahoma"/>
        <w:spacing w:val="40"/>
        <w:sz w:val="18"/>
        <w:lang w:val="en-US"/>
      </w:rPr>
      <w:t>Siret :</w:t>
    </w:r>
    <w:proofErr w:type="gramEnd"/>
    <w:r w:rsidRPr="0066455A">
      <w:rPr>
        <w:rFonts w:ascii="Tahoma" w:hAnsi="Tahoma" w:cs="Tahoma"/>
        <w:spacing w:val="40"/>
        <w:sz w:val="18"/>
        <w:lang w:val="en-US"/>
      </w:rPr>
      <w:t xml:space="preserve"> 447 601 535 000 19</w:t>
    </w:r>
  </w:p>
  <w:p w14:paraId="6EBCF583" w14:textId="77777777" w:rsidR="00EB4DAE" w:rsidRPr="0066455A" w:rsidRDefault="00EB4DAE" w:rsidP="00EB4DAE">
    <w:pPr>
      <w:pStyle w:val="Pieddepage"/>
      <w:pBdr>
        <w:top w:val="single" w:sz="4" w:space="0" w:color="000000"/>
      </w:pBdr>
      <w:jc w:val="center"/>
      <w:rPr>
        <w:rFonts w:ascii="Tahoma" w:hAnsi="Tahoma" w:cs="Tahoma"/>
        <w:b/>
        <w:spacing w:val="40"/>
        <w:sz w:val="28"/>
        <w:lang w:val="en-US"/>
      </w:rPr>
    </w:pPr>
    <w:r w:rsidRPr="0066455A">
      <w:rPr>
        <w:rFonts w:ascii="Tahoma" w:hAnsi="Tahoma" w:cs="Tahoma"/>
        <w:spacing w:val="40"/>
        <w:sz w:val="18"/>
        <w:lang w:val="en-US"/>
      </w:rPr>
      <w:t xml:space="preserve">     </w:t>
    </w:r>
    <w:r w:rsidRPr="0066455A">
      <w:rPr>
        <w:rFonts w:ascii="Tahoma" w:hAnsi="Tahoma" w:cs="Tahoma"/>
        <w:spacing w:val="40"/>
        <w:sz w:val="28"/>
        <w:lang w:val="en-US"/>
      </w:rPr>
      <w:t xml:space="preserve">Site </w:t>
    </w:r>
    <w:proofErr w:type="gramStart"/>
    <w:r w:rsidRPr="0066455A">
      <w:rPr>
        <w:rFonts w:ascii="Tahoma" w:hAnsi="Tahoma" w:cs="Tahoma"/>
        <w:spacing w:val="40"/>
        <w:sz w:val="28"/>
        <w:lang w:val="en-US"/>
      </w:rPr>
      <w:t>Web :</w:t>
    </w:r>
    <w:proofErr w:type="gramEnd"/>
    <w:r w:rsidRPr="0066455A">
      <w:rPr>
        <w:rFonts w:ascii="Tahoma" w:hAnsi="Tahoma" w:cs="Tahoma"/>
        <w:spacing w:val="40"/>
        <w:sz w:val="28"/>
        <w:lang w:val="en-US"/>
      </w:rPr>
      <w:t xml:space="preserve"> </w:t>
    </w:r>
    <w:r w:rsidRPr="0066455A">
      <w:rPr>
        <w:rFonts w:ascii="Tahoma" w:hAnsi="Tahoma" w:cs="Tahoma"/>
        <w:b/>
        <w:spacing w:val="40"/>
        <w:sz w:val="28"/>
        <w:lang w:val="en-US"/>
      </w:rPr>
      <w:t>www.aikido-sceaux.fr</w:t>
    </w:r>
  </w:p>
  <w:p w14:paraId="6223941B" w14:textId="77777777" w:rsidR="00EB4DAE" w:rsidRPr="00597CFC" w:rsidRDefault="00EB4DAE" w:rsidP="00EB4DAE">
    <w:pPr>
      <w:pStyle w:val="Pieddepage"/>
      <w:pBdr>
        <w:top w:val="single" w:sz="4" w:space="0" w:color="000000"/>
      </w:pBdr>
      <w:jc w:val="center"/>
      <w:rPr>
        <w:lang w:val="de-DE"/>
      </w:rPr>
    </w:pPr>
    <w:proofErr w:type="gramStart"/>
    <w:r w:rsidRPr="00597CFC">
      <w:rPr>
        <w:rFonts w:ascii="Tahoma" w:hAnsi="Tahoma" w:cs="Tahoma"/>
        <w:spacing w:val="40"/>
        <w:sz w:val="18"/>
        <w:lang w:val="de-DE"/>
      </w:rPr>
      <w:t>Tel :</w:t>
    </w:r>
    <w:proofErr w:type="gramEnd"/>
    <w:r w:rsidRPr="00597CFC">
      <w:rPr>
        <w:rFonts w:ascii="Tahoma" w:hAnsi="Tahoma" w:cs="Tahoma"/>
        <w:spacing w:val="40"/>
        <w:sz w:val="18"/>
        <w:lang w:val="de-DE"/>
      </w:rPr>
      <w:t xml:space="preserve"> 01.46.83.00.37 – </w:t>
    </w:r>
    <w:proofErr w:type="spellStart"/>
    <w:r w:rsidRPr="00597CFC">
      <w:rPr>
        <w:rFonts w:ascii="Tahoma" w:hAnsi="Tahoma" w:cs="Tahoma"/>
        <w:spacing w:val="40"/>
        <w:sz w:val="18"/>
        <w:lang w:val="de-DE"/>
      </w:rPr>
      <w:t>E-mail</w:t>
    </w:r>
    <w:proofErr w:type="spellEnd"/>
    <w:r w:rsidRPr="00597CFC">
      <w:rPr>
        <w:rFonts w:ascii="Tahoma" w:hAnsi="Tahoma" w:cs="Tahoma"/>
        <w:spacing w:val="40"/>
        <w:sz w:val="18"/>
        <w:lang w:val="de-DE"/>
      </w:rPr>
      <w:t xml:space="preserve"> : </w:t>
    </w:r>
    <w:hyperlink r:id="rId1" w:history="1">
      <w:r w:rsidRPr="00597CFC">
        <w:rPr>
          <w:rStyle w:val="Lienhypertexte"/>
          <w:rFonts w:ascii="Tahoma" w:hAnsi="Tahoma"/>
          <w:lang w:val="de-DE"/>
        </w:rPr>
        <w:t>contact@aikido-sceaux.fr</w:t>
      </w:r>
    </w:hyperlink>
  </w:p>
  <w:p w14:paraId="23C1E84F" w14:textId="0D4A287B" w:rsidR="00F95F91" w:rsidRDefault="00EB4DAE" w:rsidP="00EB4DAE">
    <w:pPr>
      <w:pStyle w:val="Pieddepage"/>
      <w:tabs>
        <w:tab w:val="clear" w:pos="4536"/>
        <w:tab w:val="clear" w:pos="9072"/>
        <w:tab w:val="left" w:pos="125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6367" w14:textId="77777777" w:rsidR="00B67023" w:rsidRDefault="00B67023" w:rsidP="00670AEF">
      <w:r>
        <w:separator/>
      </w:r>
    </w:p>
  </w:footnote>
  <w:footnote w:type="continuationSeparator" w:id="0">
    <w:p w14:paraId="6B655720" w14:textId="77777777" w:rsidR="00B67023" w:rsidRDefault="00B67023" w:rsidP="00670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4A50" w14:textId="77777777" w:rsidR="00F95F91" w:rsidRPr="004F4DF4" w:rsidRDefault="00670AEF" w:rsidP="00F95F91">
    <w:pPr>
      <w:jc w:val="center"/>
    </w:pPr>
    <w:r>
      <w:rPr>
        <w:noProof/>
      </w:rPr>
      <w:drawing>
        <wp:anchor distT="0" distB="0" distL="114300" distR="114300" simplePos="0" relativeHeight="251658240" behindDoc="1" locked="0" layoutInCell="1" allowOverlap="1" wp14:anchorId="0184C75E" wp14:editId="109BCCD2">
          <wp:simplePos x="0" y="0"/>
          <wp:positionH relativeFrom="column">
            <wp:posOffset>-774609</wp:posOffset>
          </wp:positionH>
          <wp:positionV relativeFrom="page">
            <wp:posOffset>119743</wp:posOffset>
          </wp:positionV>
          <wp:extent cx="1104900" cy="1000125"/>
          <wp:effectExtent l="0" t="0" r="0" b="9525"/>
          <wp:wrapTight wrapText="bothSides">
            <wp:wrapPolygon edited="0">
              <wp:start x="8193" y="0"/>
              <wp:lineTo x="5586" y="823"/>
              <wp:lineTo x="372" y="4937"/>
              <wp:lineTo x="0" y="8229"/>
              <wp:lineTo x="0" y="11520"/>
              <wp:lineTo x="1117" y="14400"/>
              <wp:lineTo x="4469" y="19749"/>
              <wp:lineTo x="8566" y="21394"/>
              <wp:lineTo x="9683" y="21394"/>
              <wp:lineTo x="11545" y="21394"/>
              <wp:lineTo x="12662" y="21394"/>
              <wp:lineTo x="17131" y="19749"/>
              <wp:lineTo x="20110" y="14811"/>
              <wp:lineTo x="21228" y="11931"/>
              <wp:lineTo x="21228" y="11109"/>
              <wp:lineTo x="20855" y="4937"/>
              <wp:lineTo x="16386" y="823"/>
              <wp:lineTo x="13407" y="0"/>
              <wp:lineTo x="8193"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00125"/>
                  </a:xfrm>
                  <a:prstGeom prst="rect">
                    <a:avLst/>
                  </a:prstGeom>
                  <a:noFill/>
                </pic:spPr>
              </pic:pic>
            </a:graphicData>
          </a:graphic>
        </wp:anchor>
      </w:drawing>
    </w:r>
    <w:r w:rsidR="00F95F91">
      <w:tab/>
    </w:r>
    <w:proofErr w:type="gramStart"/>
    <w:r w:rsidR="00F95F91">
      <w:rPr>
        <w:rFonts w:ascii="Tahoma" w:hAnsi="Tahoma" w:cs="Tahoma"/>
        <w:b/>
        <w:bCs/>
        <w:sz w:val="28"/>
      </w:rPr>
      <w:t>INSCRIPTION  SAISON</w:t>
    </w:r>
    <w:proofErr w:type="gramEnd"/>
    <w:r w:rsidR="00F95F91">
      <w:rPr>
        <w:rFonts w:ascii="Tahoma" w:hAnsi="Tahoma" w:cs="Tahoma"/>
        <w:b/>
        <w:bCs/>
        <w:sz w:val="28"/>
      </w:rPr>
      <w:t xml:space="preserve"> 2022 / 2023</w:t>
    </w:r>
  </w:p>
  <w:p w14:paraId="525FC7F1" w14:textId="4CE8B77A" w:rsidR="00670AEF" w:rsidRDefault="00670AEF" w:rsidP="00F95F91">
    <w:pPr>
      <w:pStyle w:val="En-tte"/>
      <w:tabs>
        <w:tab w:val="clear" w:pos="4536"/>
        <w:tab w:val="clear" w:pos="9072"/>
        <w:tab w:val="left" w:pos="12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5DF53F5F"/>
    <w:multiLevelType w:val="hybridMultilevel"/>
    <w:tmpl w:val="8C201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3431850">
    <w:abstractNumId w:val="0"/>
  </w:num>
  <w:num w:numId="2" w16cid:durableId="229772905">
    <w:abstractNumId w:val="1"/>
  </w:num>
  <w:num w:numId="3" w16cid:durableId="171995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AF"/>
    <w:rsid w:val="00192176"/>
    <w:rsid w:val="001B7608"/>
    <w:rsid w:val="001C41AF"/>
    <w:rsid w:val="002C7526"/>
    <w:rsid w:val="00300797"/>
    <w:rsid w:val="00583BF8"/>
    <w:rsid w:val="005869D8"/>
    <w:rsid w:val="00670AEF"/>
    <w:rsid w:val="00783388"/>
    <w:rsid w:val="009D07E4"/>
    <w:rsid w:val="009E4FBF"/>
    <w:rsid w:val="00B563D8"/>
    <w:rsid w:val="00B67023"/>
    <w:rsid w:val="00CE63AC"/>
    <w:rsid w:val="00EB4DAE"/>
    <w:rsid w:val="00ED031A"/>
    <w:rsid w:val="00EE4DA1"/>
    <w:rsid w:val="00F95F91"/>
    <w:rsid w:val="00FD3DFA"/>
    <w:rsid w:val="00FD4F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D5390"/>
  <w15:chartTrackingRefBased/>
  <w15:docId w15:val="{67BBD12E-CFE0-4A1A-BEF5-143DB651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AF"/>
    <w:pPr>
      <w:suppressAutoHyphens/>
      <w:spacing w:after="0" w:line="240" w:lineRule="auto"/>
    </w:pPr>
    <w:rPr>
      <w:rFonts w:ascii="Times New Roman" w:eastAsia="Times New Roman" w:hAnsi="Times New Roman" w:cs="Times New Roman"/>
      <w:sz w:val="20"/>
      <w:szCs w:val="20"/>
      <w:lang w:val="fr-FR" w:eastAsia="ar-SA"/>
    </w:rPr>
  </w:style>
  <w:style w:type="paragraph" w:styleId="Titre2">
    <w:name w:val="heading 2"/>
    <w:basedOn w:val="Normal"/>
    <w:next w:val="Normal"/>
    <w:link w:val="Titre2Car"/>
    <w:qFormat/>
    <w:rsid w:val="001C41AF"/>
    <w:pPr>
      <w:keepNext/>
      <w:numPr>
        <w:ilvl w:val="1"/>
        <w:numId w:val="1"/>
      </w:numPr>
      <w:outlineLvl w:val="1"/>
    </w:pPr>
    <w:rPr>
      <w:spacing w:val="16"/>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C41AF"/>
    <w:rPr>
      <w:rFonts w:ascii="Times New Roman" w:eastAsia="Times New Roman" w:hAnsi="Times New Roman" w:cs="Times New Roman"/>
      <w:spacing w:val="16"/>
      <w:sz w:val="24"/>
      <w:szCs w:val="20"/>
      <w:lang w:val="fr-FR" w:eastAsia="ar-SA"/>
    </w:rPr>
  </w:style>
  <w:style w:type="paragraph" w:styleId="En-tte">
    <w:name w:val="header"/>
    <w:basedOn w:val="Normal"/>
    <w:link w:val="En-tteCar"/>
    <w:uiPriority w:val="99"/>
    <w:unhideWhenUsed/>
    <w:rsid w:val="00670AEF"/>
    <w:pPr>
      <w:tabs>
        <w:tab w:val="center" w:pos="4536"/>
        <w:tab w:val="right" w:pos="9072"/>
      </w:tabs>
    </w:pPr>
  </w:style>
  <w:style w:type="character" w:customStyle="1" w:styleId="En-tteCar">
    <w:name w:val="En-tête Car"/>
    <w:basedOn w:val="Policepardfaut"/>
    <w:link w:val="En-tte"/>
    <w:uiPriority w:val="99"/>
    <w:rsid w:val="00670AEF"/>
    <w:rPr>
      <w:rFonts w:ascii="Times New Roman" w:eastAsia="Times New Roman" w:hAnsi="Times New Roman" w:cs="Times New Roman"/>
      <w:sz w:val="20"/>
      <w:szCs w:val="20"/>
      <w:lang w:val="fr-FR" w:eastAsia="ar-SA"/>
    </w:rPr>
  </w:style>
  <w:style w:type="paragraph" w:styleId="Pieddepage">
    <w:name w:val="footer"/>
    <w:basedOn w:val="Normal"/>
    <w:link w:val="PieddepageCar"/>
    <w:unhideWhenUsed/>
    <w:rsid w:val="00670AEF"/>
    <w:pPr>
      <w:tabs>
        <w:tab w:val="center" w:pos="4536"/>
        <w:tab w:val="right" w:pos="9072"/>
      </w:tabs>
    </w:pPr>
  </w:style>
  <w:style w:type="character" w:customStyle="1" w:styleId="PieddepageCar">
    <w:name w:val="Pied de page Car"/>
    <w:basedOn w:val="Policepardfaut"/>
    <w:link w:val="Pieddepage"/>
    <w:uiPriority w:val="99"/>
    <w:rsid w:val="00670AEF"/>
    <w:rPr>
      <w:rFonts w:ascii="Times New Roman" w:eastAsia="Times New Roman" w:hAnsi="Times New Roman" w:cs="Times New Roman"/>
      <w:sz w:val="20"/>
      <w:szCs w:val="20"/>
      <w:lang w:val="fr-FR" w:eastAsia="ar-SA"/>
    </w:rPr>
  </w:style>
  <w:style w:type="character" w:styleId="Lienhypertexte">
    <w:name w:val="Hyperlink"/>
    <w:rsid w:val="00EB4D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aikido-sceaux.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983</Words>
  <Characters>5409</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dc:creator>
  <cp:keywords/>
  <dc:description/>
  <cp:lastModifiedBy>Mare</cp:lastModifiedBy>
  <cp:revision>10</cp:revision>
  <dcterms:created xsi:type="dcterms:W3CDTF">2022-06-30T09:56:00Z</dcterms:created>
  <dcterms:modified xsi:type="dcterms:W3CDTF">2022-09-01T17:22:00Z</dcterms:modified>
</cp:coreProperties>
</file>